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2900D4" w:rsidR="00DE67FC" w:rsidP="0034567B" w:rsidRDefault="00084336" w14:paraId="46397157" w14:textId="70B0E42A">
      <w:pPr>
        <w:pStyle w:val="FrontSheetDate"/>
        <w:spacing w:line="276" w:lineRule="auto"/>
        <w:rPr>
          <w:rFonts w:ascii="Arial" w:hAnsi="Arial" w:cs="Arial"/>
          <w:highlight w:val="yellow"/>
        </w:rPr>
      </w:pPr>
      <w:r>
        <w:rPr>
          <w:rFonts w:ascii="Arial" w:hAnsi="Arial" w:cs="Arial"/>
          <w:noProof/>
          <w:highlight w:val="yellow"/>
        </w:rPr>
        <w:t>«Dated»</w:t>
      </w:r>
    </w:p>
    <w:p w:rsidRPr="0069445C" w:rsidR="00DE67FC" w:rsidP="00DE67FC" w:rsidRDefault="00DE67FC" w14:paraId="24BDE20F" w14:textId="10CC2FAA">
      <w:pPr>
        <w:pStyle w:val="FrontSheetParties"/>
        <w:spacing w:line="276" w:lineRule="auto"/>
        <w:rPr>
          <w:rFonts w:ascii="Arial" w:hAnsi="Arial" w:cs="Arial"/>
        </w:rPr>
      </w:pPr>
      <w:r w:rsidRPr="0069445C">
        <w:rPr>
          <w:rFonts w:ascii="Arial" w:hAnsi="Arial" w:cs="Arial"/>
        </w:rPr>
        <w:t>(1) Elrh</w:t>
      </w:r>
      <w:r w:rsidR="0069445C">
        <w:rPr>
          <w:rFonts w:ascii="Arial" w:hAnsi="Arial" w:cs="Arial"/>
        </w:rPr>
        <w:t>A</w:t>
      </w:r>
    </w:p>
    <w:p w:rsidRPr="00266393" w:rsidR="00DE67FC" w:rsidP="00DE67FC" w:rsidRDefault="00DE67FC" w14:paraId="23962FEB" w14:textId="57D9780A">
      <w:pPr>
        <w:pStyle w:val="FrontSheetParties"/>
        <w:spacing w:line="276" w:lineRule="auto"/>
        <w:rPr>
          <w:rFonts w:ascii="Arial" w:hAnsi="Arial" w:cs="Arial"/>
        </w:rPr>
      </w:pPr>
      <w:r w:rsidRPr="002900D4">
        <w:rPr>
          <w:rFonts w:ascii="Arial" w:hAnsi="Arial" w:cs="Arial"/>
          <w:highlight w:val="yellow"/>
        </w:rPr>
        <w:t xml:space="preserve">(2) </w:t>
      </w:r>
      <w:r w:rsidR="00084336">
        <w:rPr>
          <w:rFonts w:ascii="Arial" w:hAnsi="Arial" w:cs="Arial"/>
          <w:noProof/>
          <w:highlight w:val="yellow"/>
        </w:rPr>
        <w:t>«Name_of_Org_COVER»</w:t>
      </w:r>
      <w:r w:rsidRPr="00266393">
        <w:rPr>
          <w:rFonts w:ascii="Arial" w:hAnsi="Arial" w:cs="Arial"/>
        </w:rPr>
        <w:t xml:space="preserve"> </w:t>
      </w:r>
    </w:p>
    <w:tbl>
      <w:tblPr>
        <w:tblW w:w="0" w:type="auto"/>
        <w:tblInd w:w="1843" w:type="dxa"/>
        <w:tblLayout w:type="fixed"/>
        <w:tblCellMar>
          <w:left w:w="0" w:type="dxa"/>
          <w:right w:w="0" w:type="dxa"/>
        </w:tblCellMar>
        <w:tblLook w:val="0000" w:firstRow="0" w:lastRow="0" w:firstColumn="0" w:lastColumn="0" w:noHBand="0" w:noVBand="0"/>
      </w:tblPr>
      <w:tblGrid>
        <w:gridCol w:w="5245"/>
      </w:tblGrid>
      <w:tr w:rsidRPr="00266393" w:rsidR="00DE67FC" w:rsidTr="00807DDC" w14:paraId="7E75D6E4" w14:textId="77777777">
        <w:trPr>
          <w:cantSplit/>
        </w:trPr>
        <w:tc>
          <w:tcPr>
            <w:tcW w:w="5245" w:type="dxa"/>
            <w:tcBorders>
              <w:top w:val="single" w:color="auto" w:sz="4" w:space="0"/>
            </w:tcBorders>
          </w:tcPr>
          <w:p w:rsidRPr="00266393" w:rsidR="00DE67FC" w:rsidP="00807DDC" w:rsidRDefault="00DE67FC" w14:paraId="53B91560" w14:textId="77777777">
            <w:pPr>
              <w:jc w:val="center"/>
              <w:rPr>
                <w:rFonts w:cs="Arial"/>
                <w:color w:val="000000"/>
              </w:rPr>
            </w:pPr>
          </w:p>
        </w:tc>
      </w:tr>
      <w:tr w:rsidRPr="00266393" w:rsidR="00DE67FC" w:rsidTr="00807DDC" w14:paraId="70911894" w14:textId="77777777">
        <w:trPr>
          <w:cantSplit/>
        </w:trPr>
        <w:tc>
          <w:tcPr>
            <w:tcW w:w="5245" w:type="dxa"/>
          </w:tcPr>
          <w:p w:rsidRPr="00266393" w:rsidR="00DE67FC" w:rsidP="00807DDC" w:rsidRDefault="00DE67FC" w14:paraId="09C1F2ED" w14:textId="77777777">
            <w:pPr>
              <w:pStyle w:val="FrontSheetTitle"/>
              <w:spacing w:line="276" w:lineRule="auto"/>
              <w:rPr>
                <w:rFonts w:ascii="Arial" w:hAnsi="Arial" w:cs="Arial"/>
              </w:rPr>
            </w:pPr>
          </w:p>
        </w:tc>
      </w:tr>
      <w:tr w:rsidRPr="00266393" w:rsidR="00DE67FC" w:rsidTr="00807DDC" w14:paraId="183CCD91" w14:textId="77777777">
        <w:trPr>
          <w:cantSplit/>
        </w:trPr>
        <w:tc>
          <w:tcPr>
            <w:tcW w:w="5245" w:type="dxa"/>
          </w:tcPr>
          <w:p w:rsidRPr="00266393" w:rsidR="00DE67FC" w:rsidP="00807DDC" w:rsidRDefault="00DE67FC" w14:paraId="0968E599" w14:textId="77777777">
            <w:pPr>
              <w:pStyle w:val="FrontSheetDescription"/>
              <w:spacing w:line="276" w:lineRule="auto"/>
              <w:rPr>
                <w:rFonts w:ascii="Arial" w:hAnsi="Arial" w:cs="Arial"/>
              </w:rPr>
            </w:pPr>
            <w:r w:rsidRPr="00266393">
              <w:rPr>
                <w:rFonts w:ascii="Arial" w:hAnsi="Arial" w:cs="Arial"/>
              </w:rPr>
              <w:t>SUb-GRANT AGREEMENT</w:t>
            </w:r>
          </w:p>
        </w:tc>
      </w:tr>
      <w:tr w:rsidRPr="00266393" w:rsidR="00DE67FC" w:rsidTr="00807DDC" w14:paraId="705ABC35" w14:textId="77777777">
        <w:trPr>
          <w:cantSplit/>
        </w:trPr>
        <w:tc>
          <w:tcPr>
            <w:tcW w:w="5245" w:type="dxa"/>
          </w:tcPr>
          <w:p w:rsidRPr="00266393" w:rsidR="00DE67FC" w:rsidP="00807DDC" w:rsidRDefault="00DE67FC" w14:paraId="6FA6E2E1" w14:textId="77777777">
            <w:pPr>
              <w:pStyle w:val="FrontSheetOtherDetails"/>
              <w:spacing w:line="276" w:lineRule="auto"/>
              <w:rPr>
                <w:rFonts w:ascii="Arial" w:hAnsi="Arial" w:cs="Arial"/>
              </w:rPr>
            </w:pPr>
          </w:p>
        </w:tc>
      </w:tr>
      <w:tr w:rsidRPr="00266393" w:rsidR="00DE67FC" w:rsidTr="00807DDC" w14:paraId="06303BC1" w14:textId="77777777">
        <w:trPr>
          <w:cantSplit/>
        </w:trPr>
        <w:tc>
          <w:tcPr>
            <w:tcW w:w="5245" w:type="dxa"/>
            <w:tcBorders>
              <w:bottom w:val="single" w:color="auto" w:sz="4" w:space="0"/>
            </w:tcBorders>
          </w:tcPr>
          <w:p w:rsidRPr="00266393" w:rsidR="00DE67FC" w:rsidP="00807DDC" w:rsidRDefault="00DE67FC" w14:paraId="63F341CD" w14:textId="77777777">
            <w:pPr>
              <w:jc w:val="center"/>
              <w:rPr>
                <w:rFonts w:cs="Arial"/>
                <w:color w:val="000000"/>
              </w:rPr>
            </w:pPr>
          </w:p>
        </w:tc>
      </w:tr>
    </w:tbl>
    <w:p w:rsidR="00E7222F" w:rsidP="00DE67FC" w:rsidRDefault="00E7222F" w14:paraId="03710C45" w14:textId="27B39E40">
      <w:pPr>
        <w:pStyle w:val="FrontSheetAddress"/>
        <w:spacing w:line="276" w:lineRule="auto"/>
        <w:rPr>
          <w:rFonts w:ascii="Arial" w:hAnsi="Arial" w:cs="Arial"/>
        </w:rPr>
      </w:pPr>
    </w:p>
    <w:p w:rsidR="00E7222F" w:rsidRDefault="00E7222F" w14:paraId="30CAC209" w14:textId="77777777">
      <w:pPr>
        <w:spacing w:after="200"/>
        <w:rPr>
          <w:rFonts w:eastAsia="Times New Roman" w:cs="Arial"/>
          <w:sz w:val="16"/>
          <w:szCs w:val="20"/>
        </w:rPr>
      </w:pPr>
      <w:r>
        <w:rPr>
          <w:rFonts w:cs="Arial"/>
        </w:rPr>
        <w:br w:type="page"/>
      </w:r>
    </w:p>
    <w:p w:rsidRPr="00266393" w:rsidR="00DE67FC" w:rsidP="00DE67FC" w:rsidRDefault="00DE67FC" w14:paraId="1E43BCED" w14:textId="77777777">
      <w:pPr>
        <w:pStyle w:val="FrontSheetAddress"/>
        <w:spacing w:line="276" w:lineRule="auto"/>
        <w:rPr>
          <w:rFonts w:ascii="Arial" w:hAnsi="Arial" w:cs="Arial"/>
        </w:rPr>
      </w:pPr>
    </w:p>
    <w:p w:rsidR="001928D3" w:rsidRDefault="001928D3" w14:paraId="74EAB8C0" w14:textId="1AE75B23">
      <w:pPr>
        <w:pStyle w:val="TOC1"/>
        <w:rPr>
          <w:noProof/>
        </w:rPr>
      </w:pPr>
      <w:bookmarkStart w:name="mpTableOfContents" w:id="0"/>
      <w:r w:rsidRPr="00F54DD3">
        <w:rPr>
          <w:rStyle w:val="Hyperlink"/>
          <w:rFonts w:ascii="Arial" w:hAnsi="Arial" w:cs="Arial"/>
          <w:noProof/>
        </w:rPr>
        <w:t>1.</w:t>
      </w:r>
      <w:r w:rsidRPr="00F54DD3">
        <w:rPr>
          <w:rStyle w:val="Hyperlink"/>
          <w:rFonts w:ascii="Arial" w:hAnsi="Arial" w:cs="Arial"/>
          <w:noProof/>
        </w:rPr>
        <w:tab/>
      </w:r>
      <w:r w:rsidRPr="00F54DD3">
        <w:rPr>
          <w:rStyle w:val="Hyperlink"/>
          <w:rFonts w:ascii="Arial" w:hAnsi="Arial" w:cs="Arial"/>
          <w:noProof/>
        </w:rPr>
        <w:t>Definitions and interpretation</w:t>
      </w:r>
      <w:r>
        <w:rPr>
          <w:noProof/>
        </w:rPr>
        <w:tab/>
      </w:r>
      <w:r w:rsidR="00DA1695">
        <w:rPr>
          <w:noProof/>
        </w:rPr>
        <w:t>1</w:t>
      </w:r>
    </w:p>
    <w:p w:rsidRPr="00771AE5" w:rsidR="00771AE5" w:rsidP="00771AE5" w:rsidRDefault="00771AE5" w14:paraId="38A00DDB" w14:textId="77777777">
      <w:pPr>
        <w:rPr>
          <w:lang w:val="en-US"/>
        </w:rPr>
      </w:pPr>
    </w:p>
    <w:p w:rsidR="001928D3" w:rsidRDefault="001928D3" w14:paraId="6BBE9E8D" w14:textId="01A69D1A">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SCOPE</w:t>
      </w:r>
      <w:r>
        <w:rPr>
          <w:noProof/>
        </w:rPr>
        <w:tab/>
      </w:r>
      <w:r w:rsidR="00DA1695">
        <w:rPr>
          <w:noProof/>
        </w:rPr>
        <w:t>4</w:t>
      </w:r>
    </w:p>
    <w:p w:rsidR="001928D3" w:rsidRDefault="001928D3" w14:paraId="0AD56A5B" w14:textId="593C587D">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w:t>
      </w:r>
      <w:r w:rsidRPr="00F54DD3">
        <w:rPr>
          <w:rStyle w:val="Hyperlink"/>
          <w:rFonts w:ascii="Arial" w:hAnsi="Arial" w:cs="Arial"/>
          <w:noProof/>
        </w:rPr>
        <w:tab/>
      </w:r>
      <w:r w:rsidRPr="00F54DD3">
        <w:rPr>
          <w:rStyle w:val="Hyperlink"/>
          <w:rFonts w:ascii="Arial" w:hAnsi="Arial" w:cs="Arial"/>
          <w:noProof/>
        </w:rPr>
        <w:t>PURPOSE</w:t>
      </w:r>
      <w:r>
        <w:rPr>
          <w:noProof/>
        </w:rPr>
        <w:tab/>
      </w:r>
      <w:r w:rsidR="00DA1695">
        <w:rPr>
          <w:noProof/>
        </w:rPr>
        <w:t>4</w:t>
      </w:r>
    </w:p>
    <w:p w:rsidR="001928D3" w:rsidRDefault="001928D3" w14:paraId="385DE486" w14:textId="2F0A572B">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3.</w:t>
      </w:r>
      <w:r w:rsidRPr="00F54DD3">
        <w:rPr>
          <w:rStyle w:val="Hyperlink"/>
          <w:rFonts w:ascii="Arial" w:hAnsi="Arial" w:cs="Arial"/>
          <w:noProof/>
        </w:rPr>
        <w:tab/>
      </w:r>
      <w:r w:rsidRPr="00F54DD3">
        <w:rPr>
          <w:rStyle w:val="Hyperlink"/>
          <w:rFonts w:ascii="Arial" w:hAnsi="Arial" w:cs="Arial"/>
          <w:noProof/>
        </w:rPr>
        <w:t>PROJECT Funding</w:t>
      </w:r>
      <w:r>
        <w:rPr>
          <w:noProof/>
        </w:rPr>
        <w:tab/>
      </w:r>
      <w:r w:rsidR="00C1289C">
        <w:rPr>
          <w:noProof/>
        </w:rPr>
        <w:t>4</w:t>
      </w:r>
    </w:p>
    <w:p w:rsidR="001928D3" w:rsidRDefault="001928D3" w14:paraId="0514BCC1" w14:textId="43D385A2">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4.</w:t>
      </w:r>
      <w:r w:rsidRPr="00F54DD3">
        <w:rPr>
          <w:rStyle w:val="Hyperlink"/>
          <w:rFonts w:ascii="Arial" w:hAnsi="Arial" w:cs="Arial"/>
          <w:noProof/>
        </w:rPr>
        <w:tab/>
      </w:r>
      <w:r w:rsidRPr="00F54DD3">
        <w:rPr>
          <w:rStyle w:val="Hyperlink"/>
          <w:rFonts w:ascii="Arial" w:hAnsi="Arial" w:cs="Arial"/>
          <w:noProof/>
        </w:rPr>
        <w:t>Term</w:t>
      </w:r>
      <w:r>
        <w:rPr>
          <w:noProof/>
        </w:rPr>
        <w:tab/>
      </w:r>
      <w:r w:rsidR="00C1289C">
        <w:rPr>
          <w:noProof/>
        </w:rPr>
        <w:t>6</w:t>
      </w:r>
    </w:p>
    <w:p w:rsidR="001928D3" w:rsidRDefault="001928D3" w14:paraId="0799E3F3" w14:textId="1E387587">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5.</w:t>
      </w:r>
      <w:r w:rsidRPr="00F54DD3">
        <w:rPr>
          <w:rStyle w:val="Hyperlink"/>
          <w:rFonts w:ascii="Arial" w:hAnsi="Arial" w:cs="Arial"/>
          <w:noProof/>
        </w:rPr>
        <w:tab/>
      </w:r>
      <w:r w:rsidRPr="00F54DD3">
        <w:rPr>
          <w:rStyle w:val="Hyperlink"/>
          <w:rFonts w:ascii="Arial" w:hAnsi="Arial" w:cs="Arial"/>
          <w:noProof/>
        </w:rPr>
        <w:t>Fund transfers</w:t>
      </w:r>
      <w:r>
        <w:rPr>
          <w:noProof/>
        </w:rPr>
        <w:tab/>
      </w:r>
      <w:r w:rsidR="00C1289C">
        <w:rPr>
          <w:noProof/>
        </w:rPr>
        <w:t>6</w:t>
      </w:r>
    </w:p>
    <w:p w:rsidR="001928D3" w:rsidRDefault="001928D3" w14:paraId="35CA9EB8" w14:textId="115EA21B">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6.</w:t>
      </w:r>
      <w:r w:rsidRPr="00F54DD3">
        <w:rPr>
          <w:rStyle w:val="Hyperlink"/>
          <w:rFonts w:ascii="Arial" w:hAnsi="Arial" w:cs="Arial"/>
          <w:noProof/>
        </w:rPr>
        <w:tab/>
      </w:r>
      <w:r w:rsidRPr="00F54DD3">
        <w:rPr>
          <w:rStyle w:val="Hyperlink"/>
          <w:rFonts w:ascii="Arial" w:hAnsi="Arial" w:cs="Arial"/>
          <w:noProof/>
        </w:rPr>
        <w:t>RETURN OF UNUSED FUNDS</w:t>
      </w:r>
      <w:r>
        <w:rPr>
          <w:noProof/>
        </w:rPr>
        <w:tab/>
      </w:r>
      <w:r w:rsidR="00C1289C">
        <w:rPr>
          <w:noProof/>
        </w:rPr>
        <w:t>7</w:t>
      </w:r>
    </w:p>
    <w:p w:rsidR="001928D3" w:rsidRDefault="001928D3" w14:paraId="3937D096" w14:textId="21321F4C">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applicable policies</w:t>
      </w:r>
      <w:r>
        <w:rPr>
          <w:noProof/>
        </w:rPr>
        <w:tab/>
      </w:r>
      <w:r w:rsidR="00771AE5">
        <w:rPr>
          <w:noProof/>
        </w:rPr>
        <w:t>7</w:t>
      </w:r>
    </w:p>
    <w:p w:rsidR="001928D3" w:rsidRDefault="001928D3" w14:paraId="2D49D8DE" w14:textId="400AC3D0">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7.</w:t>
      </w:r>
      <w:r w:rsidRPr="00F54DD3">
        <w:rPr>
          <w:rStyle w:val="Hyperlink"/>
          <w:rFonts w:ascii="Arial" w:hAnsi="Arial" w:cs="Arial"/>
          <w:noProof/>
        </w:rPr>
        <w:tab/>
      </w:r>
      <w:r w:rsidRPr="00F54DD3">
        <w:rPr>
          <w:rStyle w:val="Hyperlink"/>
          <w:rFonts w:ascii="Arial" w:hAnsi="Arial" w:cs="Arial"/>
          <w:noProof/>
        </w:rPr>
        <w:t>Donor's Conditions and Policies, Data Sharing and Publication</w:t>
      </w:r>
      <w:r>
        <w:rPr>
          <w:noProof/>
        </w:rPr>
        <w:tab/>
      </w:r>
      <w:r w:rsidR="00771AE5">
        <w:rPr>
          <w:noProof/>
        </w:rPr>
        <w:t>7</w:t>
      </w:r>
    </w:p>
    <w:p w:rsidR="001928D3" w:rsidRDefault="001928D3" w14:paraId="05119657" w14:textId="4DA1BDD8">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8.</w:t>
      </w:r>
      <w:r w:rsidRPr="00F54DD3">
        <w:rPr>
          <w:rStyle w:val="Hyperlink"/>
          <w:rFonts w:ascii="Arial" w:hAnsi="Arial" w:cs="Arial"/>
          <w:noProof/>
        </w:rPr>
        <w:tab/>
      </w:r>
      <w:r w:rsidRPr="00F54DD3">
        <w:rPr>
          <w:rStyle w:val="Hyperlink"/>
          <w:rFonts w:ascii="Arial" w:hAnsi="Arial" w:cs="Arial"/>
          <w:noProof/>
        </w:rPr>
        <w:t>responsibility of both parties</w:t>
      </w:r>
      <w:r>
        <w:rPr>
          <w:noProof/>
        </w:rPr>
        <w:tab/>
      </w:r>
      <w:r w:rsidR="00C1289C">
        <w:rPr>
          <w:noProof/>
        </w:rPr>
        <w:t>8</w:t>
      </w:r>
    </w:p>
    <w:p w:rsidR="001928D3" w:rsidRDefault="001928D3" w14:paraId="0EC14B58" w14:textId="10006983">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9.</w:t>
      </w:r>
      <w:r w:rsidRPr="00F54DD3">
        <w:rPr>
          <w:rStyle w:val="Hyperlink"/>
          <w:rFonts w:ascii="Arial" w:hAnsi="Arial" w:cs="Arial"/>
          <w:noProof/>
        </w:rPr>
        <w:tab/>
      </w:r>
      <w:r w:rsidRPr="00F54DD3">
        <w:rPr>
          <w:rStyle w:val="Hyperlink"/>
          <w:rFonts w:ascii="Arial" w:hAnsi="Arial" w:cs="Arial"/>
          <w:noProof/>
        </w:rPr>
        <w:t>Grantor general obligation</w:t>
      </w:r>
      <w:r>
        <w:rPr>
          <w:noProof/>
        </w:rPr>
        <w:tab/>
      </w:r>
      <w:r w:rsidR="00C1289C">
        <w:rPr>
          <w:noProof/>
        </w:rPr>
        <w:t>8</w:t>
      </w:r>
    </w:p>
    <w:p w:rsidR="001928D3" w:rsidRDefault="001928D3" w14:paraId="28742A3D" w14:textId="79B653A7">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10.</w:t>
      </w:r>
      <w:r w:rsidRPr="00F54DD3">
        <w:rPr>
          <w:rStyle w:val="Hyperlink"/>
          <w:rFonts w:ascii="Arial" w:hAnsi="Arial" w:cs="Arial"/>
          <w:noProof/>
        </w:rPr>
        <w:tab/>
      </w:r>
      <w:r w:rsidRPr="00F54DD3">
        <w:rPr>
          <w:rStyle w:val="Hyperlink"/>
          <w:rFonts w:ascii="Arial" w:hAnsi="Arial" w:cs="Arial"/>
          <w:noProof/>
        </w:rPr>
        <w:t>Recipient General Obligations</w:t>
      </w:r>
      <w:r>
        <w:rPr>
          <w:noProof/>
        </w:rPr>
        <w:tab/>
      </w:r>
      <w:r w:rsidR="00C1289C">
        <w:rPr>
          <w:noProof/>
        </w:rPr>
        <w:t>8</w:t>
      </w:r>
    </w:p>
    <w:p w:rsidR="001928D3" w:rsidRDefault="001928D3" w14:paraId="0B8533A4" w14:textId="32D83236">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REPORTING, MONITORING AND EVALUATION</w:t>
      </w:r>
      <w:r>
        <w:rPr>
          <w:noProof/>
        </w:rPr>
        <w:tab/>
      </w:r>
      <w:r w:rsidR="00771AE5">
        <w:rPr>
          <w:noProof/>
        </w:rPr>
        <w:t>1</w:t>
      </w:r>
      <w:r w:rsidR="00C1289C">
        <w:rPr>
          <w:noProof/>
        </w:rPr>
        <w:t>1</w:t>
      </w:r>
    </w:p>
    <w:p w:rsidR="001928D3" w:rsidRDefault="001928D3" w14:paraId="101AC704" w14:textId="6306D63C">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11.</w:t>
      </w:r>
      <w:r w:rsidRPr="00F54DD3">
        <w:rPr>
          <w:rStyle w:val="Hyperlink"/>
          <w:rFonts w:ascii="Arial" w:hAnsi="Arial" w:cs="Arial"/>
          <w:noProof/>
        </w:rPr>
        <w:tab/>
      </w:r>
      <w:r w:rsidRPr="00F54DD3">
        <w:rPr>
          <w:rStyle w:val="Hyperlink"/>
          <w:rFonts w:ascii="Arial" w:hAnsi="Arial" w:cs="Arial"/>
          <w:noProof/>
        </w:rPr>
        <w:t>Reporting</w:t>
      </w:r>
      <w:r>
        <w:rPr>
          <w:noProof/>
        </w:rPr>
        <w:tab/>
      </w:r>
      <w:r w:rsidR="00771AE5">
        <w:rPr>
          <w:noProof/>
        </w:rPr>
        <w:t>1</w:t>
      </w:r>
      <w:r w:rsidR="00C1289C">
        <w:rPr>
          <w:noProof/>
        </w:rPr>
        <w:t>1</w:t>
      </w:r>
    </w:p>
    <w:p w:rsidR="001928D3" w:rsidRDefault="001928D3" w14:paraId="6E518CE9" w14:textId="2B2B8868">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MEDIA, PUBLICITY AND USE OF LOGO</w:t>
      </w:r>
      <w:r>
        <w:rPr>
          <w:noProof/>
        </w:rPr>
        <w:tab/>
      </w:r>
      <w:r w:rsidR="00771AE5">
        <w:rPr>
          <w:noProof/>
        </w:rPr>
        <w:t>1</w:t>
      </w:r>
      <w:r w:rsidR="00C1289C">
        <w:rPr>
          <w:noProof/>
        </w:rPr>
        <w:t>3</w:t>
      </w:r>
    </w:p>
    <w:p w:rsidR="001928D3" w:rsidRDefault="001928D3" w14:paraId="4997CA25" w14:textId="2CFBE6C6">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12.</w:t>
      </w:r>
      <w:r w:rsidRPr="00F54DD3">
        <w:rPr>
          <w:rStyle w:val="Hyperlink"/>
          <w:rFonts w:ascii="Arial" w:hAnsi="Arial" w:cs="Arial"/>
          <w:noProof/>
        </w:rPr>
        <w:tab/>
      </w:r>
      <w:r w:rsidRPr="00F54DD3">
        <w:rPr>
          <w:rStyle w:val="Hyperlink"/>
          <w:rFonts w:ascii="Arial" w:hAnsi="Arial" w:cs="Arial"/>
          <w:noProof/>
        </w:rPr>
        <w:t>Media</w:t>
      </w:r>
      <w:r>
        <w:rPr>
          <w:noProof/>
        </w:rPr>
        <w:tab/>
      </w:r>
      <w:r w:rsidR="00771AE5">
        <w:rPr>
          <w:noProof/>
        </w:rPr>
        <w:t>1</w:t>
      </w:r>
      <w:r w:rsidR="00C1289C">
        <w:rPr>
          <w:noProof/>
        </w:rPr>
        <w:t>3</w:t>
      </w:r>
    </w:p>
    <w:p w:rsidR="001928D3" w:rsidRDefault="001928D3" w14:paraId="5F32BEE3" w14:textId="29A34FC6">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13.</w:t>
      </w:r>
      <w:r w:rsidRPr="00F54DD3">
        <w:rPr>
          <w:rStyle w:val="Hyperlink"/>
          <w:rFonts w:ascii="Arial" w:hAnsi="Arial" w:cs="Arial"/>
          <w:noProof/>
        </w:rPr>
        <w:tab/>
      </w:r>
      <w:r w:rsidRPr="00F54DD3">
        <w:rPr>
          <w:rStyle w:val="Hyperlink"/>
          <w:rFonts w:ascii="Arial" w:hAnsi="Arial" w:cs="Arial"/>
          <w:noProof/>
        </w:rPr>
        <w:t>Publicity And Use Of Logo</w:t>
      </w:r>
      <w:r>
        <w:rPr>
          <w:noProof/>
        </w:rPr>
        <w:tab/>
      </w:r>
      <w:r w:rsidR="00771AE5">
        <w:rPr>
          <w:noProof/>
        </w:rPr>
        <w:t>1</w:t>
      </w:r>
      <w:r w:rsidR="00C1289C">
        <w:rPr>
          <w:noProof/>
        </w:rPr>
        <w:t>3</w:t>
      </w:r>
    </w:p>
    <w:p w:rsidR="001928D3" w:rsidRDefault="001928D3" w14:paraId="38D1F550" w14:textId="77E788C9">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14.</w:t>
      </w:r>
      <w:r w:rsidRPr="00F54DD3">
        <w:rPr>
          <w:rStyle w:val="Hyperlink"/>
          <w:rFonts w:ascii="Arial" w:hAnsi="Arial" w:cs="Arial"/>
          <w:noProof/>
        </w:rPr>
        <w:tab/>
      </w:r>
      <w:r w:rsidRPr="00F54DD3">
        <w:rPr>
          <w:rStyle w:val="Hyperlink"/>
          <w:rFonts w:ascii="Arial" w:hAnsi="Arial" w:cs="Arial"/>
          <w:noProof/>
        </w:rPr>
        <w:t>Financial Management</w:t>
      </w:r>
      <w:r>
        <w:rPr>
          <w:noProof/>
        </w:rPr>
        <w:tab/>
      </w:r>
      <w:r w:rsidR="00771AE5">
        <w:rPr>
          <w:noProof/>
        </w:rPr>
        <w:t>1</w:t>
      </w:r>
      <w:r w:rsidR="00C1289C">
        <w:rPr>
          <w:noProof/>
        </w:rPr>
        <w:t>3</w:t>
      </w:r>
    </w:p>
    <w:p w:rsidR="001928D3" w:rsidRDefault="001928D3" w14:paraId="69BCD8A6" w14:textId="6B5AB529">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15.</w:t>
      </w:r>
      <w:r w:rsidRPr="00F54DD3">
        <w:rPr>
          <w:rStyle w:val="Hyperlink"/>
          <w:rFonts w:ascii="Arial" w:hAnsi="Arial" w:cs="Arial"/>
          <w:noProof/>
        </w:rPr>
        <w:tab/>
      </w:r>
      <w:r w:rsidRPr="00F54DD3">
        <w:rPr>
          <w:rStyle w:val="Hyperlink"/>
          <w:rFonts w:ascii="Arial" w:hAnsi="Arial" w:cs="Arial"/>
          <w:noProof/>
        </w:rPr>
        <w:t>Procurement, Equipment And Asset Management</w:t>
      </w:r>
      <w:r>
        <w:rPr>
          <w:noProof/>
        </w:rPr>
        <w:tab/>
      </w:r>
      <w:r w:rsidR="00771AE5">
        <w:rPr>
          <w:noProof/>
        </w:rPr>
        <w:t>1</w:t>
      </w:r>
      <w:r w:rsidR="00C1289C">
        <w:rPr>
          <w:noProof/>
        </w:rPr>
        <w:t>4</w:t>
      </w:r>
    </w:p>
    <w:p w:rsidR="001928D3" w:rsidRDefault="001928D3" w14:paraId="0CD0494D" w14:textId="12CF9C1D">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16.</w:t>
      </w:r>
      <w:r w:rsidRPr="00F54DD3">
        <w:rPr>
          <w:rStyle w:val="Hyperlink"/>
          <w:rFonts w:ascii="Arial" w:hAnsi="Arial" w:cs="Arial"/>
          <w:noProof/>
        </w:rPr>
        <w:tab/>
      </w:r>
      <w:r w:rsidRPr="00F54DD3">
        <w:rPr>
          <w:rStyle w:val="Hyperlink"/>
          <w:rFonts w:ascii="Arial" w:hAnsi="Arial" w:cs="Arial"/>
          <w:noProof/>
        </w:rPr>
        <w:t>Audit And Donor Access To Financial Records</w:t>
      </w:r>
      <w:r>
        <w:rPr>
          <w:noProof/>
        </w:rPr>
        <w:tab/>
      </w:r>
      <w:r w:rsidR="00771AE5">
        <w:rPr>
          <w:noProof/>
        </w:rPr>
        <w:t>1</w:t>
      </w:r>
      <w:r w:rsidR="00C1289C">
        <w:rPr>
          <w:noProof/>
        </w:rPr>
        <w:t>5</w:t>
      </w:r>
    </w:p>
    <w:p w:rsidR="001928D3" w:rsidRDefault="001928D3" w14:paraId="2D98BF27" w14:textId="6959240F">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17.</w:t>
      </w:r>
      <w:r w:rsidRPr="00F54DD3">
        <w:rPr>
          <w:rStyle w:val="Hyperlink"/>
          <w:rFonts w:ascii="Arial" w:hAnsi="Arial" w:cs="Arial"/>
          <w:noProof/>
        </w:rPr>
        <w:tab/>
      </w:r>
      <w:r w:rsidRPr="00F54DD3">
        <w:rPr>
          <w:rStyle w:val="Hyperlink"/>
          <w:rFonts w:ascii="Arial" w:hAnsi="Arial" w:cs="Arial"/>
          <w:noProof/>
        </w:rPr>
        <w:t>Intellectual Property Ownership and Use</w:t>
      </w:r>
      <w:r>
        <w:rPr>
          <w:noProof/>
        </w:rPr>
        <w:tab/>
      </w:r>
      <w:r w:rsidR="00771AE5">
        <w:rPr>
          <w:noProof/>
        </w:rPr>
        <w:t>1</w:t>
      </w:r>
      <w:r w:rsidR="00C1289C">
        <w:rPr>
          <w:noProof/>
        </w:rPr>
        <w:t>5</w:t>
      </w:r>
    </w:p>
    <w:p w:rsidR="001928D3" w:rsidRDefault="001928D3" w14:paraId="57EA0D23" w14:textId="12900264">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LIABILITY AND INDEMNITY, REGULATORY and INSURANCE</w:t>
      </w:r>
      <w:r>
        <w:rPr>
          <w:noProof/>
        </w:rPr>
        <w:tab/>
      </w:r>
      <w:r w:rsidR="00771AE5">
        <w:rPr>
          <w:noProof/>
        </w:rPr>
        <w:t>1</w:t>
      </w:r>
      <w:r w:rsidR="00C1289C">
        <w:rPr>
          <w:noProof/>
        </w:rPr>
        <w:t>6</w:t>
      </w:r>
    </w:p>
    <w:p w:rsidR="001928D3" w:rsidRDefault="001928D3" w14:paraId="4906ECFA" w14:textId="73526EE9">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18.</w:t>
      </w:r>
      <w:r w:rsidRPr="00F54DD3">
        <w:rPr>
          <w:rStyle w:val="Hyperlink"/>
          <w:rFonts w:ascii="Arial" w:hAnsi="Arial" w:cs="Arial"/>
          <w:noProof/>
        </w:rPr>
        <w:tab/>
      </w:r>
      <w:r w:rsidRPr="00F54DD3">
        <w:rPr>
          <w:rStyle w:val="Hyperlink"/>
          <w:rFonts w:ascii="Arial" w:hAnsi="Arial" w:cs="Arial"/>
          <w:noProof/>
        </w:rPr>
        <w:t>Liability and indemnity</w:t>
      </w:r>
      <w:r>
        <w:rPr>
          <w:noProof/>
        </w:rPr>
        <w:tab/>
      </w:r>
      <w:r w:rsidR="00771AE5">
        <w:rPr>
          <w:noProof/>
        </w:rPr>
        <w:t>1</w:t>
      </w:r>
      <w:r w:rsidR="00C1289C">
        <w:rPr>
          <w:noProof/>
        </w:rPr>
        <w:t>6</w:t>
      </w:r>
    </w:p>
    <w:p w:rsidR="001928D3" w:rsidRDefault="001928D3" w14:paraId="29BE16ED" w14:textId="0E6E36F8">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19.</w:t>
      </w:r>
      <w:r w:rsidRPr="00F54DD3">
        <w:rPr>
          <w:rStyle w:val="Hyperlink"/>
          <w:rFonts w:ascii="Arial" w:hAnsi="Arial" w:cs="Arial"/>
          <w:noProof/>
        </w:rPr>
        <w:tab/>
      </w:r>
      <w:r w:rsidRPr="00F54DD3">
        <w:rPr>
          <w:rStyle w:val="Hyperlink"/>
          <w:rFonts w:ascii="Arial" w:hAnsi="Arial" w:cs="Arial"/>
          <w:noProof/>
        </w:rPr>
        <w:t>Regulatory</w:t>
      </w:r>
      <w:r>
        <w:rPr>
          <w:noProof/>
        </w:rPr>
        <w:tab/>
      </w:r>
      <w:r w:rsidR="00771AE5">
        <w:rPr>
          <w:noProof/>
        </w:rPr>
        <w:t>1</w:t>
      </w:r>
      <w:r w:rsidR="00C1289C">
        <w:rPr>
          <w:noProof/>
        </w:rPr>
        <w:t>6</w:t>
      </w:r>
    </w:p>
    <w:p w:rsidR="001928D3" w:rsidRDefault="001928D3" w14:paraId="7C824F58" w14:textId="5F2C84F1">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20.</w:t>
      </w:r>
      <w:r w:rsidRPr="00F54DD3">
        <w:rPr>
          <w:rStyle w:val="Hyperlink"/>
          <w:rFonts w:ascii="Arial" w:hAnsi="Arial" w:cs="Arial"/>
          <w:noProof/>
        </w:rPr>
        <w:tab/>
      </w:r>
      <w:r w:rsidRPr="00F54DD3">
        <w:rPr>
          <w:rStyle w:val="Hyperlink"/>
          <w:rFonts w:ascii="Arial" w:hAnsi="Arial" w:cs="Arial"/>
          <w:noProof/>
        </w:rPr>
        <w:t>Insurance</w:t>
      </w:r>
      <w:r>
        <w:rPr>
          <w:noProof/>
        </w:rPr>
        <w:tab/>
      </w:r>
      <w:r w:rsidR="00771AE5">
        <w:rPr>
          <w:noProof/>
        </w:rPr>
        <w:t>1</w:t>
      </w:r>
      <w:r w:rsidR="00C1289C">
        <w:rPr>
          <w:noProof/>
        </w:rPr>
        <w:t>7</w:t>
      </w:r>
    </w:p>
    <w:p w:rsidR="001928D3" w:rsidRDefault="001928D3" w14:paraId="2E2AED96" w14:textId="57D6E062">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21.</w:t>
      </w:r>
      <w:r w:rsidRPr="00F54DD3">
        <w:rPr>
          <w:rStyle w:val="Hyperlink"/>
          <w:rFonts w:ascii="Arial" w:hAnsi="Arial" w:cs="Arial"/>
          <w:noProof/>
        </w:rPr>
        <w:tab/>
      </w:r>
      <w:r w:rsidRPr="00F54DD3">
        <w:rPr>
          <w:rStyle w:val="Hyperlink"/>
          <w:rFonts w:ascii="Arial" w:hAnsi="Arial" w:cs="Arial"/>
          <w:noProof/>
        </w:rPr>
        <w:t>External implementing Partners</w:t>
      </w:r>
      <w:r>
        <w:rPr>
          <w:noProof/>
        </w:rPr>
        <w:tab/>
      </w:r>
      <w:r w:rsidR="00771AE5">
        <w:rPr>
          <w:noProof/>
        </w:rPr>
        <w:t>1</w:t>
      </w:r>
      <w:r w:rsidR="00C1289C">
        <w:rPr>
          <w:noProof/>
        </w:rPr>
        <w:t>7</w:t>
      </w:r>
    </w:p>
    <w:p w:rsidR="001928D3" w:rsidRDefault="001928D3" w14:paraId="3FE96ED5" w14:textId="45200A82">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22.</w:t>
      </w:r>
      <w:r w:rsidRPr="00F54DD3">
        <w:rPr>
          <w:rStyle w:val="Hyperlink"/>
          <w:rFonts w:ascii="Arial" w:hAnsi="Arial" w:cs="Arial"/>
          <w:noProof/>
        </w:rPr>
        <w:tab/>
      </w:r>
      <w:r w:rsidRPr="00F54DD3">
        <w:rPr>
          <w:rStyle w:val="Hyperlink"/>
          <w:rFonts w:ascii="Arial" w:hAnsi="Arial" w:cs="Arial"/>
          <w:noProof/>
        </w:rPr>
        <w:t>No Joint Venture</w:t>
      </w:r>
      <w:r>
        <w:rPr>
          <w:noProof/>
        </w:rPr>
        <w:tab/>
      </w:r>
      <w:r w:rsidR="00771AE5">
        <w:rPr>
          <w:noProof/>
        </w:rPr>
        <w:t>1</w:t>
      </w:r>
      <w:r w:rsidR="00C1289C">
        <w:rPr>
          <w:noProof/>
        </w:rPr>
        <w:t>7</w:t>
      </w:r>
    </w:p>
    <w:p w:rsidR="001928D3" w:rsidRDefault="001928D3" w14:paraId="794DA4F6" w14:textId="25BF7B4F">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Changes to this agreement</w:t>
      </w:r>
      <w:r>
        <w:rPr>
          <w:noProof/>
        </w:rPr>
        <w:tab/>
      </w:r>
      <w:r w:rsidR="00771AE5">
        <w:rPr>
          <w:noProof/>
        </w:rPr>
        <w:t>1</w:t>
      </w:r>
      <w:r w:rsidR="00C1289C">
        <w:rPr>
          <w:noProof/>
        </w:rPr>
        <w:t>8</w:t>
      </w:r>
    </w:p>
    <w:p w:rsidR="001928D3" w:rsidRDefault="001928D3" w14:paraId="32BE6B6D" w14:textId="5DCE42F3">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23.</w:t>
      </w:r>
      <w:r w:rsidRPr="00F54DD3">
        <w:rPr>
          <w:rStyle w:val="Hyperlink"/>
          <w:rFonts w:ascii="Arial" w:hAnsi="Arial" w:cs="Arial"/>
          <w:noProof/>
        </w:rPr>
        <w:tab/>
      </w:r>
      <w:r w:rsidRPr="00F54DD3">
        <w:rPr>
          <w:rStyle w:val="Hyperlink"/>
          <w:rFonts w:ascii="Arial" w:hAnsi="Arial" w:cs="Arial"/>
          <w:noProof/>
        </w:rPr>
        <w:t>Changes to this Agreement</w:t>
      </w:r>
      <w:r>
        <w:rPr>
          <w:noProof/>
        </w:rPr>
        <w:tab/>
      </w:r>
      <w:r w:rsidR="00771AE5">
        <w:rPr>
          <w:noProof/>
        </w:rPr>
        <w:t>1</w:t>
      </w:r>
      <w:r w:rsidR="00C1289C">
        <w:rPr>
          <w:noProof/>
        </w:rPr>
        <w:t>8</w:t>
      </w:r>
    </w:p>
    <w:p w:rsidR="001928D3" w:rsidRDefault="001928D3" w14:paraId="4E2C0A64" w14:textId="794784B8">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24.</w:t>
      </w:r>
      <w:r w:rsidRPr="00F54DD3">
        <w:rPr>
          <w:rStyle w:val="Hyperlink"/>
          <w:rFonts w:ascii="Arial" w:hAnsi="Arial" w:cs="Arial"/>
          <w:noProof/>
        </w:rPr>
        <w:tab/>
      </w:r>
      <w:r w:rsidRPr="00F54DD3">
        <w:rPr>
          <w:rStyle w:val="Hyperlink"/>
          <w:rFonts w:ascii="Arial" w:hAnsi="Arial" w:cs="Arial"/>
          <w:noProof/>
        </w:rPr>
        <w:t>assignment</w:t>
      </w:r>
      <w:r>
        <w:rPr>
          <w:noProof/>
        </w:rPr>
        <w:tab/>
      </w:r>
      <w:r w:rsidR="00771AE5">
        <w:rPr>
          <w:noProof/>
        </w:rPr>
        <w:t>1</w:t>
      </w:r>
      <w:r w:rsidR="00C1289C">
        <w:rPr>
          <w:noProof/>
        </w:rPr>
        <w:t>8</w:t>
      </w:r>
    </w:p>
    <w:p w:rsidR="001928D3" w:rsidRDefault="001928D3" w14:paraId="0A977759" w14:textId="012A1E3F">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TERMINATION</w:t>
      </w:r>
      <w:r>
        <w:rPr>
          <w:noProof/>
        </w:rPr>
        <w:tab/>
      </w:r>
      <w:r w:rsidR="00771AE5">
        <w:rPr>
          <w:noProof/>
        </w:rPr>
        <w:t>1</w:t>
      </w:r>
      <w:r w:rsidR="00C1289C">
        <w:rPr>
          <w:noProof/>
        </w:rPr>
        <w:t>8</w:t>
      </w:r>
    </w:p>
    <w:p w:rsidR="001928D3" w:rsidRDefault="001928D3" w14:paraId="6FCA3CB7" w14:textId="208CF9C3">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25.</w:t>
      </w:r>
      <w:r w:rsidRPr="00F54DD3">
        <w:rPr>
          <w:rStyle w:val="Hyperlink"/>
          <w:rFonts w:ascii="Arial" w:hAnsi="Arial" w:cs="Arial"/>
          <w:noProof/>
        </w:rPr>
        <w:tab/>
      </w:r>
      <w:r w:rsidRPr="00F54DD3">
        <w:rPr>
          <w:rStyle w:val="Hyperlink"/>
          <w:rFonts w:ascii="Arial" w:hAnsi="Arial" w:cs="Arial"/>
          <w:noProof/>
        </w:rPr>
        <w:t>Termination of the Agreement</w:t>
      </w:r>
      <w:r>
        <w:rPr>
          <w:noProof/>
        </w:rPr>
        <w:tab/>
      </w:r>
      <w:r w:rsidR="00771AE5">
        <w:rPr>
          <w:noProof/>
        </w:rPr>
        <w:t>1</w:t>
      </w:r>
      <w:r w:rsidR="00C1289C">
        <w:rPr>
          <w:noProof/>
        </w:rPr>
        <w:t>8</w:t>
      </w:r>
    </w:p>
    <w:p w:rsidR="001928D3" w:rsidRDefault="001928D3" w14:paraId="3C8818D7" w14:textId="1D3362D7">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CONFIDENTIALITY</w:t>
      </w:r>
      <w:r>
        <w:rPr>
          <w:noProof/>
        </w:rPr>
        <w:tab/>
      </w:r>
      <w:r w:rsidR="00771AE5">
        <w:rPr>
          <w:noProof/>
        </w:rPr>
        <w:t>1</w:t>
      </w:r>
      <w:r w:rsidR="00C1289C">
        <w:rPr>
          <w:noProof/>
        </w:rPr>
        <w:t>9</w:t>
      </w:r>
    </w:p>
    <w:p w:rsidR="001928D3" w:rsidRDefault="001928D3" w14:paraId="4C2DBA5C" w14:textId="21D4621C">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26.</w:t>
      </w:r>
      <w:r w:rsidRPr="00F54DD3">
        <w:rPr>
          <w:rStyle w:val="Hyperlink"/>
          <w:rFonts w:ascii="Arial" w:hAnsi="Arial" w:cs="Arial"/>
          <w:noProof/>
        </w:rPr>
        <w:tab/>
      </w:r>
      <w:r w:rsidRPr="00F54DD3">
        <w:rPr>
          <w:rStyle w:val="Hyperlink"/>
          <w:rFonts w:ascii="Arial" w:hAnsi="Arial" w:cs="Arial"/>
          <w:noProof/>
        </w:rPr>
        <w:t>Confidentiality</w:t>
      </w:r>
      <w:r>
        <w:rPr>
          <w:noProof/>
        </w:rPr>
        <w:tab/>
      </w:r>
      <w:r w:rsidR="00771AE5">
        <w:rPr>
          <w:noProof/>
        </w:rPr>
        <w:t>1</w:t>
      </w:r>
      <w:r w:rsidR="00C1289C">
        <w:rPr>
          <w:noProof/>
        </w:rPr>
        <w:t>9</w:t>
      </w:r>
    </w:p>
    <w:p w:rsidR="001928D3" w:rsidRDefault="001928D3" w14:paraId="1153357D" w14:textId="7B2EA9DC">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27.</w:t>
      </w:r>
      <w:r w:rsidRPr="00F54DD3">
        <w:rPr>
          <w:rStyle w:val="Hyperlink"/>
          <w:rFonts w:ascii="Arial" w:hAnsi="Arial" w:cs="Arial"/>
          <w:noProof/>
        </w:rPr>
        <w:tab/>
      </w:r>
      <w:r w:rsidRPr="00F54DD3">
        <w:rPr>
          <w:rStyle w:val="Hyperlink"/>
          <w:rFonts w:ascii="Arial" w:hAnsi="Arial" w:cs="Arial"/>
          <w:noProof/>
        </w:rPr>
        <w:t>Record keeping</w:t>
      </w:r>
      <w:r>
        <w:rPr>
          <w:noProof/>
        </w:rPr>
        <w:tab/>
      </w:r>
      <w:r w:rsidR="00C1289C">
        <w:rPr>
          <w:noProof/>
        </w:rPr>
        <w:t>20</w:t>
      </w:r>
    </w:p>
    <w:p w:rsidR="001928D3" w:rsidRDefault="001928D3" w14:paraId="4037BCA0" w14:textId="7590AE00">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lastRenderedPageBreak/>
        <w:t>28.</w:t>
      </w:r>
      <w:r w:rsidRPr="00F54DD3">
        <w:rPr>
          <w:rStyle w:val="Hyperlink"/>
          <w:rFonts w:ascii="Arial" w:hAnsi="Arial" w:cs="Arial"/>
          <w:noProof/>
        </w:rPr>
        <w:tab/>
      </w:r>
      <w:r w:rsidRPr="00F54DD3">
        <w:rPr>
          <w:rStyle w:val="Hyperlink"/>
          <w:rFonts w:ascii="Arial" w:hAnsi="Arial" w:cs="Arial"/>
          <w:noProof/>
        </w:rPr>
        <w:t>nOTICES</w:t>
      </w:r>
      <w:r>
        <w:rPr>
          <w:noProof/>
        </w:rPr>
        <w:tab/>
      </w:r>
      <w:r w:rsidR="00C1289C">
        <w:rPr>
          <w:noProof/>
        </w:rPr>
        <w:t>20</w:t>
      </w:r>
    </w:p>
    <w:p w:rsidR="001928D3" w:rsidRDefault="001928D3" w14:paraId="354C1327" w14:textId="4B21B9FD">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miscellaneous</w:t>
      </w:r>
      <w:r>
        <w:rPr>
          <w:noProof/>
        </w:rPr>
        <w:tab/>
      </w:r>
      <w:r w:rsidR="00771AE5">
        <w:rPr>
          <w:noProof/>
        </w:rPr>
        <w:t>2</w:t>
      </w:r>
      <w:r w:rsidR="00C1289C">
        <w:rPr>
          <w:noProof/>
        </w:rPr>
        <w:t>1</w:t>
      </w:r>
    </w:p>
    <w:p w:rsidR="001928D3" w:rsidRDefault="001928D3" w14:paraId="42878E84" w14:textId="7022C957">
      <w:pPr>
        <w:pStyle w:val="TOC1"/>
        <w:rPr>
          <w:rFonts w:eastAsia="SimSun" w:asciiTheme="minorHAnsi" w:hAnsiTheme="minorHAnsi" w:cstheme="minorBidi"/>
          <w:caps w:val="0"/>
          <w:noProof/>
          <w:szCs w:val="22"/>
          <w:lang w:val="en-GB" w:eastAsia="zh-CN"/>
        </w:rPr>
      </w:pPr>
      <w:r w:rsidRPr="00F54DD3">
        <w:rPr>
          <w:rStyle w:val="Hyperlink"/>
          <w:rFonts w:ascii="Arial" w:hAnsi="Arial" w:cs="Arial"/>
          <w:noProof/>
        </w:rPr>
        <w:t>29.</w:t>
      </w:r>
      <w:r w:rsidRPr="00F54DD3">
        <w:rPr>
          <w:rStyle w:val="Hyperlink"/>
          <w:rFonts w:ascii="Arial" w:hAnsi="Arial" w:cs="Arial"/>
          <w:noProof/>
        </w:rPr>
        <w:tab/>
      </w:r>
      <w:r w:rsidRPr="00F54DD3">
        <w:rPr>
          <w:rStyle w:val="Hyperlink"/>
          <w:rFonts w:ascii="Arial" w:hAnsi="Arial" w:cs="Arial"/>
          <w:noProof/>
        </w:rPr>
        <w:t>Internal control and whistle-blowing</w:t>
      </w:r>
      <w:r>
        <w:rPr>
          <w:noProof/>
        </w:rPr>
        <w:tab/>
      </w:r>
      <w:r w:rsidR="00771AE5">
        <w:rPr>
          <w:noProof/>
        </w:rPr>
        <w:t>2</w:t>
      </w:r>
      <w:r w:rsidR="00C1289C">
        <w:rPr>
          <w:noProof/>
        </w:rPr>
        <w:t>1</w:t>
      </w:r>
    </w:p>
    <w:p w:rsidR="00CE00CF" w:rsidP="00CE00CF" w:rsidRDefault="00CE00CF" w14:paraId="6B356066" w14:textId="60555F15">
      <w:pPr>
        <w:pStyle w:val="TOC1"/>
        <w:rPr>
          <w:rFonts w:eastAsia="SimSun" w:asciiTheme="minorHAnsi" w:hAnsiTheme="minorHAnsi" w:cstheme="minorBidi"/>
          <w:caps w:val="0"/>
          <w:noProof/>
          <w:szCs w:val="22"/>
          <w:lang w:val="en-GB" w:eastAsia="zh-CN"/>
        </w:rPr>
      </w:pPr>
      <w:r>
        <w:rPr>
          <w:rStyle w:val="Hyperlink"/>
          <w:rFonts w:ascii="Arial" w:hAnsi="Arial" w:cs="Arial"/>
          <w:noProof/>
        </w:rPr>
        <w:t>30. special conditions and amendments</w:t>
      </w:r>
      <w:r>
        <w:rPr>
          <w:noProof/>
        </w:rPr>
        <w:tab/>
      </w:r>
      <w:r>
        <w:rPr>
          <w:noProof/>
        </w:rPr>
        <w:t>21</w:t>
      </w:r>
    </w:p>
    <w:p w:rsidR="001928D3" w:rsidRDefault="00CE00CF" w14:paraId="65734581" w14:textId="66A7028B">
      <w:pPr>
        <w:pStyle w:val="TOC1"/>
        <w:rPr>
          <w:rFonts w:eastAsia="SimSun" w:asciiTheme="minorHAnsi" w:hAnsiTheme="minorHAnsi" w:cstheme="minorBidi"/>
          <w:caps w:val="0"/>
          <w:noProof/>
          <w:szCs w:val="22"/>
          <w:lang w:val="en-GB" w:eastAsia="zh-CN"/>
        </w:rPr>
      </w:pPr>
      <w:r>
        <w:rPr>
          <w:rStyle w:val="Hyperlink"/>
          <w:rFonts w:ascii="Arial" w:hAnsi="Arial" w:cs="Arial"/>
          <w:noProof/>
        </w:rPr>
        <w:t xml:space="preserve">31. </w:t>
      </w:r>
      <w:r w:rsidRPr="00F54DD3" w:rsidR="001928D3">
        <w:rPr>
          <w:rStyle w:val="Hyperlink"/>
          <w:rFonts w:ascii="Arial" w:hAnsi="Arial" w:cs="Arial"/>
          <w:noProof/>
        </w:rPr>
        <w:t>law, Dispute resolution and jurisdiction</w:t>
      </w:r>
      <w:r w:rsidR="001928D3">
        <w:rPr>
          <w:noProof/>
        </w:rPr>
        <w:tab/>
      </w:r>
      <w:r w:rsidR="003207FE">
        <w:rPr>
          <w:noProof/>
        </w:rPr>
        <w:t>2</w:t>
      </w:r>
      <w:r>
        <w:rPr>
          <w:noProof/>
        </w:rPr>
        <w:t>1</w:t>
      </w:r>
    </w:p>
    <w:bookmarkEnd w:id="0"/>
    <w:p w:rsidRPr="003429F1" w:rsidR="00E7222F" w:rsidP="00DE67FC" w:rsidRDefault="00E7222F" w14:paraId="7F515083" w14:textId="090059B5">
      <w:pPr>
        <w:rPr>
          <w:rFonts w:cs="Arial"/>
        </w:rPr>
      </w:pPr>
    </w:p>
    <w:p w:rsidR="00977AC6" w:rsidRDefault="00E7222F" w14:paraId="0C48F242" w14:textId="77777777">
      <w:pPr>
        <w:spacing w:after="200"/>
        <w:rPr>
          <w:rFonts w:cs="Arial"/>
        </w:rPr>
        <w:sectPr w:rsidR="00977AC6" w:rsidSect="00977AC6">
          <w:headerReference w:type="default" r:id="rId11"/>
          <w:footerReference w:type="default" r:id="rId12"/>
          <w:footerReference w:type="first" r:id="rId13"/>
          <w:pgSz w:w="11906" w:h="16838" w:orient="portrait"/>
          <w:pgMar w:top="1440" w:right="1440" w:bottom="1440" w:left="1440" w:header="708" w:footer="708" w:gutter="0"/>
          <w:cols w:space="708"/>
          <w:titlePg/>
          <w:docGrid w:linePitch="360"/>
        </w:sectPr>
      </w:pPr>
      <w:r w:rsidRPr="003429F1">
        <w:rPr>
          <w:rFonts w:cs="Arial"/>
        </w:rPr>
        <w:br w:type="page"/>
      </w:r>
    </w:p>
    <w:p w:rsidRPr="00266393" w:rsidR="00DE67FC" w:rsidP="00DE67FC" w:rsidRDefault="00DE67FC" w14:paraId="2DAEDC15" w14:textId="77777777">
      <w:pPr>
        <w:rPr>
          <w:rFonts w:cs="Arial"/>
        </w:rPr>
      </w:pPr>
    </w:p>
    <w:p w:rsidRPr="00266393" w:rsidR="00DE67FC" w:rsidP="00DE67FC" w:rsidRDefault="00DE67FC" w14:paraId="6D8AB8FC" w14:textId="77777777">
      <w:pPr>
        <w:pStyle w:val="Title"/>
        <w:rPr>
          <w:rFonts w:ascii="Arial" w:hAnsi="Arial" w:cs="Arial"/>
        </w:rPr>
      </w:pPr>
      <w:r w:rsidRPr="00266393">
        <w:rPr>
          <w:rFonts w:ascii="Arial" w:hAnsi="Arial" w:cs="Arial"/>
        </w:rPr>
        <w:t>GRANT AGREEMENT</w:t>
      </w:r>
    </w:p>
    <w:p w:rsidRPr="00266393" w:rsidR="00DE67FC" w:rsidP="00DE67FC" w:rsidRDefault="00DE67FC" w14:paraId="7DE77E13" w14:textId="77777777">
      <w:pPr>
        <w:pStyle w:val="BodyText"/>
        <w:spacing w:line="276" w:lineRule="auto"/>
        <w:rPr>
          <w:rFonts w:ascii="Arial" w:hAnsi="Arial" w:cs="Arial"/>
        </w:rPr>
      </w:pPr>
      <w:r w:rsidRPr="00266393">
        <w:rPr>
          <w:rFonts w:ascii="Arial" w:hAnsi="Arial" w:cs="Arial"/>
        </w:rPr>
        <w:t>This Agreement is between:</w:t>
      </w:r>
    </w:p>
    <w:p w:rsidRPr="00266393" w:rsidR="00DE67FC" w:rsidP="00DE67FC" w:rsidRDefault="00DE67FC" w14:paraId="34DC99B6" w14:textId="63378C20">
      <w:pPr>
        <w:pStyle w:val="BodyText"/>
        <w:spacing w:line="276" w:lineRule="auto"/>
        <w:rPr>
          <w:rFonts w:ascii="Arial" w:hAnsi="Arial" w:cs="Arial"/>
        </w:rPr>
      </w:pPr>
      <w:proofErr w:type="spellStart"/>
      <w:r w:rsidRPr="00266393">
        <w:rPr>
          <w:rFonts w:ascii="Arial" w:hAnsi="Arial" w:cs="Arial"/>
        </w:rPr>
        <w:t>Elrha</w:t>
      </w:r>
      <w:proofErr w:type="spellEnd"/>
      <w:r w:rsidRPr="00266393">
        <w:rPr>
          <w:rFonts w:ascii="Arial" w:hAnsi="Arial" w:cs="Arial"/>
        </w:rPr>
        <w:t xml:space="preserve"> (the “</w:t>
      </w:r>
      <w:r w:rsidRPr="00266393">
        <w:rPr>
          <w:rFonts w:ascii="Arial" w:hAnsi="Arial" w:cs="Arial"/>
          <w:b/>
        </w:rPr>
        <w:t>Grantor</w:t>
      </w:r>
      <w:r w:rsidRPr="00266393">
        <w:rPr>
          <w:rFonts w:ascii="Arial" w:hAnsi="Arial" w:cs="Arial"/>
        </w:rPr>
        <w:t>”)</w:t>
      </w:r>
    </w:p>
    <w:p w:rsidR="00DE67FC" w:rsidP="00DE67FC" w:rsidRDefault="000E094D" w14:paraId="0E01A9DF" w14:textId="411F7C91">
      <w:pPr>
        <w:pStyle w:val="BodyText"/>
        <w:spacing w:line="276" w:lineRule="auto"/>
        <w:rPr>
          <w:rFonts w:ascii="Arial" w:hAnsi="Arial" w:cs="Arial"/>
        </w:rPr>
      </w:pPr>
      <w:r>
        <w:rPr>
          <w:rFonts w:ascii="Arial" w:hAnsi="Arial" w:cs="Arial"/>
        </w:rPr>
        <w:t>1</w:t>
      </w:r>
      <w:r w:rsidRPr="0069445C">
        <w:rPr>
          <w:rFonts w:ascii="Arial" w:hAnsi="Arial" w:cs="Arial"/>
          <w:vertAlign w:val="superscript"/>
        </w:rPr>
        <w:t>st</w:t>
      </w:r>
      <w:r>
        <w:rPr>
          <w:rFonts w:ascii="Arial" w:hAnsi="Arial" w:cs="Arial"/>
        </w:rPr>
        <w:t xml:space="preserve"> Johns Lane</w:t>
      </w:r>
    </w:p>
    <w:p w:rsidR="000E094D" w:rsidP="00DE67FC" w:rsidRDefault="000E094D" w14:paraId="667E85CB" w14:textId="15DEAB0F">
      <w:pPr>
        <w:pStyle w:val="BodyText"/>
        <w:spacing w:line="276" w:lineRule="auto"/>
        <w:rPr>
          <w:rFonts w:ascii="Arial" w:hAnsi="Arial" w:cs="Arial"/>
        </w:rPr>
      </w:pPr>
      <w:r>
        <w:rPr>
          <w:rFonts w:ascii="Arial" w:hAnsi="Arial" w:cs="Arial"/>
        </w:rPr>
        <w:t>London, EC1M 4AR</w:t>
      </w:r>
    </w:p>
    <w:p w:rsidRPr="00CB3E4D" w:rsidR="000E094D" w:rsidP="00DE67FC" w:rsidRDefault="000E094D" w14:paraId="1A5521AA" w14:textId="21AF1DE8">
      <w:pPr>
        <w:pStyle w:val="BodyText"/>
        <w:spacing w:line="276" w:lineRule="auto"/>
        <w:rPr>
          <w:rFonts w:ascii="Arial" w:hAnsi="Arial" w:cs="Arial"/>
        </w:rPr>
      </w:pPr>
      <w:r>
        <w:rPr>
          <w:rFonts w:ascii="Arial" w:hAnsi="Arial" w:cs="Arial"/>
        </w:rPr>
        <w:t>United Kingdom</w:t>
      </w:r>
    </w:p>
    <w:p w:rsidRPr="00EE1E5F" w:rsidR="00DE67FC" w:rsidP="00DE67FC" w:rsidRDefault="00DE67FC" w14:paraId="70DE7FD0" w14:textId="77777777">
      <w:pPr>
        <w:pStyle w:val="BodyText"/>
        <w:spacing w:line="276" w:lineRule="auto"/>
        <w:rPr>
          <w:rFonts w:ascii="Arial" w:hAnsi="Arial" w:cs="Arial"/>
        </w:rPr>
      </w:pPr>
      <w:r w:rsidRPr="00EE1E5F">
        <w:rPr>
          <w:rFonts w:ascii="Arial" w:hAnsi="Arial" w:cs="Arial"/>
        </w:rPr>
        <w:t xml:space="preserve">and </w:t>
      </w:r>
    </w:p>
    <w:p w:rsidRPr="00AD025D" w:rsidR="00DE67FC" w:rsidP="00084336" w:rsidRDefault="00084336" w14:paraId="22DA4A6C" w14:textId="1CEFE915">
      <w:pPr>
        <w:pStyle w:val="BodyText"/>
        <w:rPr>
          <w:rFonts w:ascii="Arial" w:hAnsi="Arial" w:cs="Arial"/>
          <w:highlight w:val="green"/>
        </w:rPr>
      </w:pPr>
      <w:r w:rsidRPr="00AD025D">
        <w:rPr>
          <w:rFonts w:ascii="Arial" w:hAnsi="Arial" w:cs="Arial"/>
          <w:noProof/>
          <w:highlight w:val="green"/>
        </w:rPr>
        <w:t>«Name_of_Recipient»</w:t>
      </w:r>
      <w:r w:rsidRPr="00AD025D" w:rsidR="00DE67FC">
        <w:rPr>
          <w:rFonts w:ascii="Arial" w:hAnsi="Arial" w:cs="Arial"/>
          <w:highlight w:val="green"/>
        </w:rPr>
        <w:t xml:space="preserve"> (the “</w:t>
      </w:r>
      <w:r w:rsidRPr="00AD025D" w:rsidR="00DE67FC">
        <w:rPr>
          <w:rFonts w:ascii="Arial" w:hAnsi="Arial" w:cs="Arial"/>
          <w:b/>
          <w:highlight w:val="green"/>
        </w:rPr>
        <w:t>Recipient</w:t>
      </w:r>
      <w:r w:rsidRPr="00AD025D" w:rsidR="00DE67FC">
        <w:rPr>
          <w:rFonts w:ascii="Arial" w:hAnsi="Arial" w:cs="Arial"/>
          <w:highlight w:val="green"/>
        </w:rPr>
        <w:t>”)</w:t>
      </w:r>
      <w:r w:rsidRPr="00AD025D" w:rsidR="00DE67FC">
        <w:rPr>
          <w:rFonts w:ascii="Arial" w:hAnsi="Arial" w:cs="Arial"/>
          <w:highlight w:val="green"/>
        </w:rPr>
        <w:br/>
      </w:r>
      <w:r w:rsidRPr="00AD025D">
        <w:rPr>
          <w:rFonts w:ascii="Arial" w:hAnsi="Arial" w:cs="Arial"/>
          <w:noProof/>
          <w:highlight w:val="green"/>
        </w:rPr>
        <w:t>«Address_1»</w:t>
      </w:r>
      <w:r w:rsidRPr="00AD025D" w:rsidR="00DE67FC">
        <w:rPr>
          <w:rFonts w:ascii="Arial" w:hAnsi="Arial" w:cs="Arial"/>
          <w:highlight w:val="green"/>
        </w:rPr>
        <w:t>,</w:t>
      </w:r>
    </w:p>
    <w:p w:rsidRPr="00EE1E5F" w:rsidR="00084336" w:rsidP="00084336" w:rsidRDefault="00084336" w14:paraId="73F8483C" w14:textId="54B83961">
      <w:pPr>
        <w:pStyle w:val="BodyText"/>
        <w:rPr>
          <w:rFonts w:ascii="Arial" w:hAnsi="Arial" w:cs="Arial"/>
        </w:rPr>
      </w:pPr>
      <w:r w:rsidRPr="00AD025D">
        <w:rPr>
          <w:rFonts w:ascii="Arial" w:hAnsi="Arial" w:cs="Arial"/>
          <w:noProof/>
          <w:highlight w:val="green"/>
        </w:rPr>
        <w:t>«Address_2»</w:t>
      </w:r>
    </w:p>
    <w:p w:rsidRPr="00EE1E5F" w:rsidR="00DE67FC" w:rsidP="00DE67FC" w:rsidRDefault="00DE67FC" w14:paraId="2B65CE74" w14:textId="77777777">
      <w:pPr>
        <w:pStyle w:val="BodyText"/>
        <w:spacing w:line="276" w:lineRule="auto"/>
        <w:rPr>
          <w:rFonts w:ascii="Arial" w:hAnsi="Arial" w:cs="Arial"/>
        </w:rPr>
      </w:pPr>
      <w:r w:rsidRPr="00EE1E5F">
        <w:rPr>
          <w:rFonts w:ascii="Arial" w:hAnsi="Arial" w:cs="Arial"/>
        </w:rPr>
        <w:t>each referred to separately as a “</w:t>
      </w:r>
      <w:r w:rsidRPr="00EE1E5F">
        <w:rPr>
          <w:rFonts w:ascii="Arial" w:hAnsi="Arial" w:cs="Arial"/>
          <w:b/>
        </w:rPr>
        <w:t>Party</w:t>
      </w:r>
      <w:r w:rsidRPr="00EE1E5F">
        <w:rPr>
          <w:rFonts w:ascii="Arial" w:hAnsi="Arial" w:cs="Arial"/>
        </w:rPr>
        <w:t>” and together, the “</w:t>
      </w:r>
      <w:r w:rsidRPr="00EE1E5F">
        <w:rPr>
          <w:rFonts w:ascii="Arial" w:hAnsi="Arial" w:cs="Arial"/>
          <w:b/>
        </w:rPr>
        <w:t>Parties</w:t>
      </w:r>
      <w:r w:rsidRPr="00EE1E5F">
        <w:rPr>
          <w:rFonts w:ascii="Arial" w:hAnsi="Arial" w:cs="Arial"/>
        </w:rPr>
        <w:t>”.</w:t>
      </w:r>
    </w:p>
    <w:p w:rsidRPr="00EE1E5F" w:rsidR="00DE67FC" w:rsidP="00DE67FC" w:rsidRDefault="00DE67FC" w14:paraId="7BADFAF9" w14:textId="3D120622">
      <w:pPr>
        <w:pStyle w:val="BodyText"/>
        <w:spacing w:line="276" w:lineRule="auto"/>
        <w:rPr>
          <w:rFonts w:ascii="Arial" w:hAnsi="Arial" w:cs="Arial"/>
        </w:rPr>
      </w:pPr>
      <w:r w:rsidRPr="00EE1E5F">
        <w:rPr>
          <w:rFonts w:ascii="Arial" w:hAnsi="Arial" w:cs="Arial"/>
          <w:highlight w:val="yellow"/>
        </w:rPr>
        <w:t xml:space="preserve">Reference: </w:t>
      </w:r>
      <w:r w:rsidR="00084336">
        <w:rPr>
          <w:rFonts w:ascii="Arial" w:hAnsi="Arial" w:cs="Arial"/>
          <w:noProof/>
          <w:highlight w:val="yellow"/>
        </w:rPr>
        <w:t>«CGA_ref»</w:t>
      </w:r>
      <w:r w:rsidRPr="00EE1E5F">
        <w:rPr>
          <w:rFonts w:ascii="Arial" w:hAnsi="Arial" w:cs="Arial"/>
        </w:rPr>
        <w:br/>
      </w:r>
      <w:r w:rsidRPr="00EE1E5F">
        <w:rPr>
          <w:rFonts w:ascii="Arial" w:hAnsi="Arial" w:cs="Arial"/>
        </w:rPr>
        <w:t>(hereafter referred to as the “</w:t>
      </w:r>
      <w:r w:rsidRPr="00EE1E5F">
        <w:rPr>
          <w:rFonts w:ascii="Arial" w:hAnsi="Arial" w:cs="Arial"/>
          <w:b/>
        </w:rPr>
        <w:t>Project</w:t>
      </w:r>
      <w:r w:rsidRPr="00EE1E5F">
        <w:rPr>
          <w:rFonts w:ascii="Arial" w:hAnsi="Arial" w:cs="Arial"/>
        </w:rPr>
        <w:t>”)</w:t>
      </w:r>
    </w:p>
    <w:p w:rsidRPr="00EE1E5F" w:rsidR="00DE67FC" w:rsidP="00DE67FC" w:rsidRDefault="00DE67FC" w14:paraId="5C82238F" w14:textId="77777777">
      <w:pPr>
        <w:pStyle w:val="BodyText"/>
        <w:spacing w:line="276" w:lineRule="auto"/>
        <w:rPr>
          <w:rFonts w:ascii="Arial" w:hAnsi="Arial" w:cs="Arial"/>
          <w:b/>
        </w:rPr>
      </w:pPr>
      <w:r w:rsidRPr="00EE1E5F">
        <w:rPr>
          <w:rFonts w:ascii="Arial" w:hAnsi="Arial" w:cs="Arial"/>
          <w:b/>
        </w:rPr>
        <w:t>FUNDING FROM DONOR</w:t>
      </w:r>
    </w:p>
    <w:p w:rsidRPr="00266393" w:rsidR="00DE67FC" w:rsidP="00DE67FC" w:rsidRDefault="00DE67FC" w14:paraId="079AFD98" w14:textId="2A5413B2">
      <w:pPr>
        <w:pStyle w:val="BodyText"/>
        <w:spacing w:line="276" w:lineRule="auto"/>
        <w:rPr>
          <w:rFonts w:ascii="Arial" w:hAnsi="Arial" w:cs="Arial"/>
        </w:rPr>
      </w:pPr>
      <w:r w:rsidRPr="00EE1E5F">
        <w:rPr>
          <w:rFonts w:ascii="Arial" w:hAnsi="Arial" w:cs="Arial"/>
        </w:rPr>
        <w:t xml:space="preserve">The grant provided under this Agreement is funded from grants made to </w:t>
      </w:r>
      <w:r w:rsidRPr="00EE1E5F" w:rsidR="00133C12">
        <w:rPr>
          <w:rFonts w:ascii="Arial" w:hAnsi="Arial" w:cs="Arial"/>
        </w:rPr>
        <w:t xml:space="preserve">the Grantor by </w:t>
      </w:r>
      <w:r w:rsidR="00A04B8E">
        <w:rPr>
          <w:rFonts w:ascii="Arial" w:hAnsi="Arial" w:cs="Arial"/>
          <w:noProof/>
          <w:highlight w:val="yellow"/>
        </w:rPr>
        <w:t>«Donor_Names»</w:t>
      </w:r>
      <w:r w:rsidRPr="00EE1E5F" w:rsidR="00A04B8E">
        <w:rPr>
          <w:rFonts w:ascii="Arial" w:hAnsi="Arial" w:cs="Arial"/>
        </w:rPr>
        <w:t xml:space="preserve"> </w:t>
      </w:r>
      <w:r w:rsidRPr="00EE1E5F">
        <w:rPr>
          <w:rFonts w:ascii="Arial" w:hAnsi="Arial" w:cs="Arial"/>
        </w:rPr>
        <w:t>(the “</w:t>
      </w:r>
      <w:r w:rsidRPr="00EE1E5F">
        <w:rPr>
          <w:rFonts w:ascii="Arial" w:hAnsi="Arial" w:cs="Arial"/>
          <w:b/>
        </w:rPr>
        <w:t>Donor</w:t>
      </w:r>
      <w:r w:rsidRPr="00266393">
        <w:rPr>
          <w:rFonts w:ascii="Arial" w:hAnsi="Arial" w:cs="Arial"/>
        </w:rPr>
        <w:t xml:space="preserve">”). </w:t>
      </w:r>
    </w:p>
    <w:p w:rsidRPr="00266393" w:rsidR="00DE67FC" w:rsidP="00DE67FC" w:rsidRDefault="00DE67FC" w14:paraId="5FFF5F1F" w14:textId="77777777">
      <w:pPr>
        <w:pStyle w:val="BodyText"/>
        <w:spacing w:line="276" w:lineRule="auto"/>
        <w:rPr>
          <w:rFonts w:ascii="Arial" w:hAnsi="Arial" w:cs="Arial"/>
        </w:rPr>
      </w:pPr>
      <w:r w:rsidRPr="00266393">
        <w:rPr>
          <w:rFonts w:ascii="Arial" w:hAnsi="Arial" w:cs="Arial"/>
          <w:b/>
        </w:rPr>
        <w:t>THE PARTIES HAVE AGREED</w:t>
      </w:r>
      <w:r w:rsidRPr="00266393">
        <w:rPr>
          <w:rFonts w:ascii="Arial" w:hAnsi="Arial" w:cs="Arial"/>
        </w:rPr>
        <w:t xml:space="preserve"> as follows:</w:t>
      </w:r>
    </w:p>
    <w:p w:rsidRPr="00266393" w:rsidR="00DE67FC" w:rsidP="00DE67FC" w:rsidRDefault="00DE67FC" w14:paraId="62F11D39" w14:textId="77777777">
      <w:pPr>
        <w:pStyle w:val="LONLegal1L1"/>
        <w:spacing w:line="276" w:lineRule="auto"/>
        <w:rPr>
          <w:rFonts w:ascii="Arial" w:hAnsi="Arial" w:cs="Arial"/>
        </w:rPr>
      </w:pPr>
      <w:bookmarkStart w:name="_Toc508637751" w:id="1"/>
      <w:r w:rsidRPr="00266393">
        <w:rPr>
          <w:rFonts w:ascii="Arial" w:hAnsi="Arial" w:cs="Arial"/>
        </w:rPr>
        <w:t>Definitions and interpretation</w:t>
      </w:r>
      <w:bookmarkEnd w:id="1"/>
    </w:p>
    <w:p w:rsidRPr="00266393" w:rsidR="00DE67FC" w:rsidP="00DE67FC" w:rsidRDefault="00DE67FC" w14:paraId="56FB024D" w14:textId="77777777">
      <w:pPr>
        <w:pStyle w:val="LONLegal1L2"/>
        <w:spacing w:line="276" w:lineRule="auto"/>
        <w:rPr>
          <w:rFonts w:ascii="Arial" w:hAnsi="Arial" w:cs="Arial"/>
          <w:b/>
        </w:rPr>
      </w:pPr>
      <w:r w:rsidRPr="00266393">
        <w:rPr>
          <w:rFonts w:ascii="Arial" w:hAnsi="Arial" w:cs="Arial"/>
          <w:b/>
        </w:rPr>
        <w:t>Definitions:</w:t>
      </w:r>
    </w:p>
    <w:p w:rsidRPr="00266393" w:rsidR="00DE67FC" w:rsidP="00DE67FC" w:rsidRDefault="00DE67FC" w14:paraId="769421B4" w14:textId="77777777">
      <w:pPr>
        <w:pStyle w:val="LONLegal1L2"/>
        <w:numPr>
          <w:ilvl w:val="0"/>
          <w:numId w:val="0"/>
        </w:numPr>
        <w:spacing w:line="276" w:lineRule="auto"/>
        <w:ind w:left="992"/>
        <w:rPr>
          <w:rFonts w:ascii="Arial" w:hAnsi="Arial" w:cs="Arial"/>
        </w:rPr>
      </w:pPr>
      <w:r w:rsidRPr="00266393">
        <w:rPr>
          <w:rFonts w:ascii="Arial" w:hAnsi="Arial" w:cs="Arial"/>
        </w:rPr>
        <w:t>In this Agreement:</w:t>
      </w:r>
    </w:p>
    <w:p w:rsidRPr="00266393" w:rsidR="00DE67FC" w:rsidP="00DE67FC" w:rsidRDefault="00DE67FC" w14:paraId="2BDDFF83" w14:textId="0E1E14B9">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Agreement</w:t>
      </w:r>
      <w:r w:rsidRPr="173CB936" w:rsidR="00DE67FC">
        <w:rPr>
          <w:rFonts w:ascii="Arial" w:hAnsi="Arial" w:cs="Arial"/>
        </w:rPr>
        <w:t xml:space="preserve">” means this document and each of the </w:t>
      </w:r>
      <w:r w:rsidRPr="173CB936" w:rsidR="104E60D0">
        <w:rPr>
          <w:rFonts w:ascii="Arial" w:hAnsi="Arial" w:cs="Arial"/>
        </w:rPr>
        <w:t>Annexes</w:t>
      </w:r>
      <w:r w:rsidRPr="173CB936" w:rsidR="00DE67FC">
        <w:rPr>
          <w:rFonts w:ascii="Arial" w:hAnsi="Arial" w:cs="Arial"/>
        </w:rPr>
        <w:t xml:space="preserve">, as amended from time to time in accordance with Clause </w:t>
      </w:r>
      <w:proofErr w:type="gramStart"/>
      <w:r w:rsidRPr="173CB936" w:rsidR="00084336">
        <w:rPr>
          <w:rFonts w:ascii="Arial" w:hAnsi="Arial" w:cs="Arial"/>
        </w:rPr>
        <w:t>23</w:t>
      </w:r>
      <w:r w:rsidRPr="173CB936" w:rsidR="00DE67FC">
        <w:rPr>
          <w:rFonts w:ascii="Arial" w:hAnsi="Arial" w:cs="Arial"/>
        </w:rPr>
        <w:t>;</w:t>
      </w:r>
      <w:proofErr w:type="gramEnd"/>
      <w:r w:rsidRPr="173CB936" w:rsidR="00DE67FC">
        <w:rPr>
          <w:rFonts w:ascii="Arial" w:hAnsi="Arial" w:cs="Arial"/>
        </w:rPr>
        <w:t xml:space="preserve"> </w:t>
      </w:r>
    </w:p>
    <w:p w:rsidRPr="00266393" w:rsidR="00DE67FC" w:rsidP="00DE67FC" w:rsidRDefault="00DE67FC" w14:paraId="7EA007A6" w14:textId="629F862B">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Appendix</w:t>
      </w:r>
      <w:r w:rsidRPr="173CB936" w:rsidR="00DE67FC">
        <w:rPr>
          <w:rFonts w:ascii="Arial" w:hAnsi="Arial" w:cs="Arial"/>
        </w:rPr>
        <w:t xml:space="preserve">” means an </w:t>
      </w:r>
      <w:r w:rsidRPr="173CB936" w:rsidR="5BB1E687">
        <w:rPr>
          <w:rFonts w:ascii="Arial" w:hAnsi="Arial" w:cs="Arial"/>
        </w:rPr>
        <w:t>Annex</w:t>
      </w:r>
      <w:r w:rsidRPr="173CB936" w:rsidR="00DE67FC">
        <w:rPr>
          <w:rFonts w:ascii="Arial" w:hAnsi="Arial" w:cs="Arial"/>
        </w:rPr>
        <w:t xml:space="preserve">to this </w:t>
      </w:r>
      <w:proofErr w:type="gramStart"/>
      <w:r w:rsidRPr="173CB936" w:rsidR="00DE67FC">
        <w:rPr>
          <w:rFonts w:ascii="Arial" w:hAnsi="Arial" w:cs="Arial"/>
        </w:rPr>
        <w:t>Agreement;</w:t>
      </w:r>
      <w:proofErr w:type="gramEnd"/>
    </w:p>
    <w:p w:rsidR="005B68B8" w:rsidP="00D354B1" w:rsidRDefault="00DE67FC" w14:paraId="22B96960" w14:textId="166E1C79">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Asset Register</w:t>
      </w:r>
      <w:r w:rsidRPr="173CB936" w:rsidR="00DE67FC">
        <w:rPr>
          <w:rFonts w:ascii="Arial" w:hAnsi="Arial" w:cs="Arial"/>
        </w:rPr>
        <w:t>” means the asse</w:t>
      </w:r>
      <w:r w:rsidRPr="173CB936" w:rsidR="00F13789">
        <w:rPr>
          <w:rFonts w:ascii="Arial" w:hAnsi="Arial" w:cs="Arial"/>
        </w:rPr>
        <w:t xml:space="preserve">t register set out in </w:t>
      </w:r>
      <w:r w:rsidRPr="173CB936" w:rsidR="5BB1E687">
        <w:rPr>
          <w:rFonts w:ascii="Arial" w:hAnsi="Arial" w:cs="Arial"/>
        </w:rPr>
        <w:t>Annex</w:t>
      </w:r>
      <w:r w:rsidRPr="173CB936" w:rsidR="00084336">
        <w:rPr>
          <w:rFonts w:ascii="Arial" w:hAnsi="Arial" w:cs="Arial"/>
        </w:rPr>
        <w:t>6</w:t>
      </w:r>
      <w:r w:rsidRPr="173CB936" w:rsidR="00FE5173">
        <w:rPr>
          <w:rFonts w:ascii="Arial" w:hAnsi="Arial" w:cs="Arial"/>
        </w:rPr>
        <w:t xml:space="preserve"> (</w:t>
      </w:r>
      <w:r w:rsidRPr="173CB936" w:rsidR="00084336">
        <w:rPr>
          <w:rFonts w:ascii="Arial" w:hAnsi="Arial" w:cs="Arial"/>
          <w:lang w:eastAsia="en-GB"/>
        </w:rPr>
        <w:t>Asset Register</w:t>
      </w:r>
      <w:proofErr w:type="gramStart"/>
      <w:r w:rsidRPr="173CB936" w:rsidR="00FE5173">
        <w:rPr>
          <w:rFonts w:ascii="Arial" w:hAnsi="Arial" w:cs="Arial"/>
        </w:rPr>
        <w:t>)</w:t>
      </w:r>
      <w:r w:rsidRPr="173CB936" w:rsidR="00DE67FC">
        <w:rPr>
          <w:rFonts w:ascii="Arial" w:hAnsi="Arial" w:cs="Arial"/>
        </w:rPr>
        <w:t>;</w:t>
      </w:r>
      <w:proofErr w:type="gramEnd"/>
    </w:p>
    <w:p w:rsidR="00DE67FC" w:rsidP="00DE67FC" w:rsidRDefault="00DE67FC" w14:paraId="5E77E8A1" w14:textId="7FA59DBC">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Communication Guidelines</w:t>
      </w:r>
      <w:r w:rsidRPr="173CB936" w:rsidR="00DE67FC">
        <w:rPr>
          <w:rFonts w:ascii="Arial" w:hAnsi="Arial" w:cs="Arial"/>
        </w:rPr>
        <w:t>” means the gu</w:t>
      </w:r>
      <w:r w:rsidRPr="173CB936" w:rsidR="00F13789">
        <w:rPr>
          <w:rFonts w:ascii="Arial" w:hAnsi="Arial" w:cs="Arial"/>
        </w:rPr>
        <w:t xml:space="preserve">idelines set out in </w:t>
      </w:r>
      <w:r w:rsidRPr="173CB936" w:rsidR="5BB1E687">
        <w:rPr>
          <w:rFonts w:ascii="Arial" w:hAnsi="Arial" w:cs="Arial"/>
        </w:rPr>
        <w:t>Annex</w:t>
      </w:r>
      <w:r w:rsidRPr="173CB936" w:rsidR="00084336">
        <w:rPr>
          <w:rFonts w:ascii="Arial" w:hAnsi="Arial" w:cs="Arial"/>
        </w:rPr>
        <w:t>5</w:t>
      </w:r>
      <w:r w:rsidRPr="173CB936" w:rsidR="00FE5173">
        <w:rPr>
          <w:rFonts w:ascii="Arial" w:hAnsi="Arial" w:cs="Arial"/>
        </w:rPr>
        <w:t xml:space="preserve"> </w:t>
      </w:r>
      <w:r w:rsidRPr="173CB936" w:rsidR="00FE5173">
        <w:rPr>
          <w:rFonts w:ascii="Arial" w:hAnsi="Arial" w:cs="Arial"/>
        </w:rPr>
        <w:t>(</w:t>
      </w:r>
      <w:r w:rsidRPr="173CB936" w:rsidR="00084336">
        <w:rPr>
          <w:rFonts w:ascii="Arial" w:hAnsi="Arial" w:cs="Arial"/>
        </w:rPr>
        <w:t>Communication Guidelines</w:t>
      </w:r>
      <w:proofErr w:type="gramStart"/>
      <w:r w:rsidRPr="173CB936" w:rsidR="00FE5173">
        <w:rPr>
          <w:rFonts w:ascii="Arial" w:hAnsi="Arial" w:cs="Arial"/>
        </w:rPr>
        <w:t>)</w:t>
      </w:r>
      <w:r w:rsidRPr="173CB936" w:rsidR="00DE67FC">
        <w:rPr>
          <w:rFonts w:ascii="Arial" w:hAnsi="Arial" w:cs="Arial"/>
        </w:rPr>
        <w:t>;</w:t>
      </w:r>
      <w:proofErr w:type="gramEnd"/>
    </w:p>
    <w:p w:rsidR="00C775B5" w:rsidP="00CE00CF" w:rsidRDefault="00C775B5" w14:paraId="0236A059" w14:textId="0614CABD">
      <w:pPr>
        <w:pStyle w:val="LONLegal1L2"/>
        <w:numPr>
          <w:ilvl w:val="0"/>
          <w:numId w:val="0"/>
        </w:numPr>
        <w:spacing w:line="276" w:lineRule="auto"/>
        <w:ind w:left="992"/>
        <w:rPr>
          <w:rFonts w:ascii="Arial" w:hAnsi="Arial" w:cs="Arial"/>
          <w:szCs w:val="22"/>
        </w:rPr>
      </w:pPr>
      <w:r w:rsidRPr="00266393">
        <w:rPr>
          <w:rFonts w:ascii="Arial" w:hAnsi="Arial" w:cs="Arial"/>
        </w:rPr>
        <w:t>“</w:t>
      </w:r>
      <w:r w:rsidRPr="00266393">
        <w:rPr>
          <w:rFonts w:ascii="Arial" w:hAnsi="Arial" w:cs="Arial"/>
          <w:b/>
          <w:szCs w:val="22"/>
        </w:rPr>
        <w:t>Confidential Information</w:t>
      </w:r>
      <w:r w:rsidRPr="00266393">
        <w:rPr>
          <w:rFonts w:ascii="Arial" w:hAnsi="Arial" w:cs="Arial"/>
        </w:rPr>
        <w:t>”</w:t>
      </w:r>
      <w:r>
        <w:rPr>
          <w:rFonts w:ascii="Arial" w:hAnsi="Arial" w:cs="Arial"/>
        </w:rPr>
        <w:t>, for the purpose of this agreement</w:t>
      </w:r>
      <w:r w:rsidRPr="00266393">
        <w:rPr>
          <w:rFonts w:ascii="Arial" w:hAnsi="Arial" w:cs="Arial"/>
          <w:szCs w:val="22"/>
        </w:rPr>
        <w:t xml:space="preserve"> means</w:t>
      </w:r>
      <w:r>
        <w:rPr>
          <w:rFonts w:ascii="Arial" w:hAnsi="Arial" w:cs="Arial"/>
          <w:szCs w:val="22"/>
        </w:rPr>
        <w:t>,</w:t>
      </w:r>
      <w:r w:rsidRPr="00266393">
        <w:rPr>
          <w:rFonts w:ascii="Arial" w:hAnsi="Arial" w:cs="Arial"/>
          <w:szCs w:val="22"/>
        </w:rPr>
        <w:t xml:space="preserve"> without limitation all information in whatever form stored or maintained, whether in oral, written, magnetic, digital or any other form, which relates to (</w:t>
      </w:r>
      <w:proofErr w:type="spellStart"/>
      <w:r w:rsidRPr="00266393">
        <w:rPr>
          <w:rFonts w:ascii="Arial" w:hAnsi="Arial" w:cs="Arial"/>
          <w:szCs w:val="22"/>
        </w:rPr>
        <w:t>i</w:t>
      </w:r>
      <w:proofErr w:type="spellEnd"/>
      <w:r w:rsidRPr="00266393">
        <w:rPr>
          <w:rFonts w:ascii="Arial" w:hAnsi="Arial" w:cs="Arial"/>
          <w:szCs w:val="22"/>
        </w:rPr>
        <w:t xml:space="preserve">) business, financial, </w:t>
      </w:r>
      <w:r w:rsidRPr="00266393">
        <w:rPr>
          <w:rFonts w:ascii="Arial" w:hAnsi="Arial" w:cs="Arial"/>
          <w:szCs w:val="22"/>
        </w:rPr>
        <w:lastRenderedPageBreak/>
        <w:t xml:space="preserve">operational, personal data (as defined in the </w:t>
      </w:r>
      <w:r>
        <w:rPr>
          <w:rFonts w:ascii="Arial" w:hAnsi="Arial" w:cs="Arial"/>
          <w:szCs w:val="22"/>
        </w:rPr>
        <w:t>Data Protection Legislation</w:t>
      </w:r>
      <w:r w:rsidRPr="00266393">
        <w:rPr>
          <w:rFonts w:ascii="Arial" w:hAnsi="Arial" w:cs="Arial"/>
          <w:szCs w:val="22"/>
        </w:rPr>
        <w:t>) or other information or data whatsoever (including without limitation trade secrets, know-how and client contact or Donor details) relating to Recipient, their employees, trustees, Donor or volunteers; and (ii) any other information which is expressly notified to any Party as confidential</w:t>
      </w:r>
      <w:r>
        <w:rPr>
          <w:rFonts w:ascii="Arial" w:hAnsi="Arial" w:cs="Arial"/>
          <w:szCs w:val="22"/>
        </w:rPr>
        <w:t xml:space="preserve">. </w:t>
      </w:r>
      <w:r w:rsidRPr="00266393">
        <w:rPr>
          <w:rFonts w:ascii="Arial" w:hAnsi="Arial" w:cs="Arial"/>
          <w:szCs w:val="22"/>
        </w:rPr>
        <w:t>For the purposes of clarity, Confidential Information does not include information: (</w:t>
      </w:r>
      <w:proofErr w:type="spellStart"/>
      <w:r w:rsidRPr="00266393">
        <w:rPr>
          <w:rFonts w:ascii="Arial" w:hAnsi="Arial" w:cs="Arial"/>
          <w:szCs w:val="22"/>
        </w:rPr>
        <w:t>i</w:t>
      </w:r>
      <w:proofErr w:type="spellEnd"/>
      <w:r w:rsidRPr="00266393">
        <w:rPr>
          <w:rFonts w:ascii="Arial" w:hAnsi="Arial" w:cs="Arial"/>
          <w:szCs w:val="22"/>
        </w:rPr>
        <w:t>) in the public domain (ii) which was already known to any Party at the time it received it from or on behalf of the other; or (iii) disclosed to any Party without any obligation of confidence by a third party.</w:t>
      </w:r>
    </w:p>
    <w:p w:rsidRPr="00D354B1" w:rsidR="00D354B1" w:rsidP="00D354B1" w:rsidRDefault="00D354B1" w14:paraId="66B258EC" w14:textId="1E112F8D">
      <w:pPr>
        <w:pStyle w:val="bodytext02"/>
        <w:spacing w:line="276" w:lineRule="auto"/>
        <w:rPr>
          <w:rFonts w:ascii="Arial" w:hAnsi="Arial" w:cs="Arial"/>
        </w:rPr>
      </w:pPr>
      <w:r>
        <w:rPr>
          <w:rFonts w:ascii="Arial" w:hAnsi="Arial" w:cs="Arial"/>
        </w:rPr>
        <w:t>“</w:t>
      </w:r>
      <w:r w:rsidRPr="00D354B1">
        <w:rPr>
          <w:rFonts w:ascii="Arial" w:hAnsi="Arial" w:cs="Arial"/>
          <w:b/>
          <w:bCs/>
        </w:rPr>
        <w:t>Cyber security</w:t>
      </w:r>
      <w:r>
        <w:rPr>
          <w:rFonts w:ascii="Arial" w:hAnsi="Arial" w:cs="Arial"/>
        </w:rPr>
        <w:t>” means</w:t>
      </w:r>
      <w:r w:rsidRPr="0075772E">
        <w:rPr>
          <w:rFonts w:ascii="Arial" w:hAnsi="Arial" w:cs="Arial"/>
        </w:rPr>
        <w:t xml:space="preserve"> the protection of systems, </w:t>
      </w:r>
      <w:proofErr w:type="gramStart"/>
      <w:r w:rsidRPr="0075772E">
        <w:rPr>
          <w:rFonts w:ascii="Arial" w:hAnsi="Arial" w:cs="Arial"/>
        </w:rPr>
        <w:t>networks</w:t>
      </w:r>
      <w:proofErr w:type="gramEnd"/>
      <w:r w:rsidRPr="0075772E">
        <w:rPr>
          <w:rFonts w:ascii="Arial" w:hAnsi="Arial" w:cs="Arial"/>
        </w:rPr>
        <w:t xml:space="preserve"> and data to prevent cybercrime. </w:t>
      </w:r>
    </w:p>
    <w:p w:rsidR="00F42606" w:rsidP="00DE67FC" w:rsidRDefault="00F42606" w14:paraId="6B669613" w14:textId="40311138">
      <w:pPr>
        <w:pStyle w:val="bodytext02"/>
        <w:spacing w:line="276" w:lineRule="auto"/>
        <w:rPr>
          <w:rFonts w:ascii="Arial" w:hAnsi="Arial" w:cs="Arial"/>
        </w:rPr>
      </w:pPr>
      <w:r w:rsidRPr="00F42606">
        <w:rPr>
          <w:rFonts w:ascii="Arial" w:hAnsi="Arial" w:cs="Arial"/>
          <w:b/>
        </w:rPr>
        <w:t>“</w:t>
      </w:r>
      <w:r w:rsidRPr="00F42606" w:rsidR="00D1632E">
        <w:rPr>
          <w:rFonts w:ascii="Arial" w:hAnsi="Arial" w:cs="Arial"/>
          <w:b/>
        </w:rPr>
        <w:t>Data Protection Legislation</w:t>
      </w:r>
      <w:r w:rsidRPr="00F42606">
        <w:rPr>
          <w:rFonts w:ascii="Arial" w:hAnsi="Arial" w:cs="Arial"/>
          <w:b/>
        </w:rPr>
        <w:t>”</w:t>
      </w:r>
      <w:r>
        <w:rPr>
          <w:rFonts w:ascii="Arial" w:hAnsi="Arial" w:cs="Arial"/>
        </w:rPr>
        <w:t xml:space="preserve"> means </w:t>
      </w:r>
      <w:r w:rsidRPr="00F42606">
        <w:rPr>
          <w:rFonts w:ascii="Arial" w:hAnsi="Arial" w:cs="Arial"/>
        </w:rPr>
        <w:t>all applicable data protection laws, regulations and secondary legislation, as amended or updated from time to time, including, without limitation, the General Data Protection Regulation (EU) 2016/679 (“</w:t>
      </w:r>
      <w:r w:rsidRPr="003429F1">
        <w:rPr>
          <w:rFonts w:ascii="Arial" w:hAnsi="Arial" w:cs="Arial"/>
          <w:b/>
        </w:rPr>
        <w:t>GDPR</w:t>
      </w:r>
      <w:r w:rsidRPr="00F42606">
        <w:rPr>
          <w:rFonts w:ascii="Arial" w:hAnsi="Arial" w:cs="Arial"/>
        </w:rPr>
        <w:t>”),</w:t>
      </w:r>
      <w:r w:rsidR="004A2CD5">
        <w:rPr>
          <w:rFonts w:ascii="Arial" w:hAnsi="Arial" w:cs="Arial"/>
        </w:rPr>
        <w:t xml:space="preserve"> the Data Protection Act 2018,</w:t>
      </w:r>
      <w:r w:rsidRPr="00F42606">
        <w:rPr>
          <w:rFonts w:ascii="Arial" w:hAnsi="Arial" w:cs="Arial"/>
        </w:rPr>
        <w:t xml:space="preserve"> any</w:t>
      </w:r>
      <w:r w:rsidR="004A2CD5">
        <w:rPr>
          <w:rFonts w:ascii="Arial" w:hAnsi="Arial" w:cs="Arial"/>
        </w:rPr>
        <w:t xml:space="preserve"> future</w:t>
      </w:r>
      <w:r w:rsidRPr="00F42606">
        <w:rPr>
          <w:rFonts w:ascii="Arial" w:hAnsi="Arial" w:cs="Arial"/>
        </w:rPr>
        <w:t xml:space="preserve"> legislation</w:t>
      </w:r>
      <w:r w:rsidR="004A2CD5">
        <w:rPr>
          <w:rFonts w:ascii="Arial" w:hAnsi="Arial" w:cs="Arial"/>
        </w:rPr>
        <w:t>.</w:t>
      </w:r>
    </w:p>
    <w:p w:rsidR="009B497E" w:rsidP="009B497E" w:rsidRDefault="00DE67FC" w14:paraId="602DD875" w14:textId="1BD991EE">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Deliverables</w:t>
      </w:r>
      <w:r w:rsidRPr="173CB936" w:rsidR="00DE67FC">
        <w:rPr>
          <w:rFonts w:ascii="Arial" w:hAnsi="Arial" w:cs="Arial"/>
        </w:rPr>
        <w:t>” means the deliverables outlin</w:t>
      </w:r>
      <w:r w:rsidRPr="173CB936" w:rsidR="00F13789">
        <w:rPr>
          <w:rFonts w:ascii="Arial" w:hAnsi="Arial" w:cs="Arial"/>
        </w:rPr>
        <w:t xml:space="preserve">ed in the proposal in </w:t>
      </w:r>
      <w:r w:rsidRPr="173CB936" w:rsidR="5BB1E687">
        <w:rPr>
          <w:rFonts w:ascii="Arial" w:hAnsi="Arial" w:cs="Arial"/>
        </w:rPr>
        <w:t>Annex</w:t>
      </w:r>
      <w:r w:rsidRPr="173CB936" w:rsidR="00084336">
        <w:rPr>
          <w:rFonts w:ascii="Arial" w:hAnsi="Arial" w:cs="Arial"/>
        </w:rPr>
        <w:t>1</w:t>
      </w:r>
      <w:r w:rsidRPr="173CB936" w:rsidR="005C08B5">
        <w:rPr>
          <w:rFonts w:ascii="Arial" w:hAnsi="Arial" w:cs="Arial"/>
        </w:rPr>
        <w:t xml:space="preserve"> (</w:t>
      </w:r>
      <w:r w:rsidRPr="173CB936" w:rsidR="00084336">
        <w:rPr>
          <w:rFonts w:ascii="Arial" w:hAnsi="Arial" w:cs="Arial"/>
          <w:i w:val="1"/>
          <w:iCs w:val="1"/>
        </w:rPr>
        <w:t>Proposal/Application</w:t>
      </w:r>
      <w:proofErr w:type="gramStart"/>
      <w:r w:rsidRPr="173CB936" w:rsidR="005C08B5">
        <w:rPr>
          <w:rFonts w:ascii="Arial" w:hAnsi="Arial" w:cs="Arial"/>
        </w:rPr>
        <w:t>)</w:t>
      </w:r>
      <w:r w:rsidRPr="173CB936" w:rsidR="00DE67FC">
        <w:rPr>
          <w:rFonts w:ascii="Arial" w:hAnsi="Arial" w:cs="Arial"/>
        </w:rPr>
        <w:t>;</w:t>
      </w:r>
      <w:proofErr w:type="gramEnd"/>
      <w:r w:rsidRPr="173CB936" w:rsidR="009B497E">
        <w:rPr>
          <w:rFonts w:ascii="Arial" w:hAnsi="Arial" w:cs="Arial"/>
        </w:rPr>
        <w:t xml:space="preserve"> </w:t>
      </w:r>
    </w:p>
    <w:p w:rsidRPr="00266393" w:rsidR="00DE67FC" w:rsidP="009B497E" w:rsidRDefault="009B497E" w14:paraId="392445DA" w14:textId="59D5E222">
      <w:pPr>
        <w:pStyle w:val="bodytext02"/>
        <w:spacing w:line="276" w:lineRule="auto"/>
        <w:rPr>
          <w:rFonts w:ascii="Arial" w:hAnsi="Arial" w:cs="Arial"/>
        </w:rPr>
      </w:pPr>
      <w:r>
        <w:rPr>
          <w:rFonts w:ascii="Arial" w:hAnsi="Arial" w:cs="Arial"/>
        </w:rPr>
        <w:t>“</w:t>
      </w:r>
      <w:r w:rsidRPr="00CC7DDD">
        <w:rPr>
          <w:rFonts w:ascii="Arial" w:hAnsi="Arial" w:cs="Arial"/>
          <w:b/>
          <w:bCs/>
        </w:rPr>
        <w:t>Digital Spend</w:t>
      </w:r>
      <w:r>
        <w:rPr>
          <w:rFonts w:ascii="Arial" w:hAnsi="Arial" w:cs="Arial"/>
        </w:rPr>
        <w:t xml:space="preserve">” means </w:t>
      </w:r>
      <w:r w:rsidRPr="007720B6">
        <w:rPr>
          <w:rFonts w:ascii="Arial" w:hAnsi="Arial" w:cs="Arial"/>
        </w:rPr>
        <w:t xml:space="preserve">any external-facing service provided through the internet to citizens, businesses, civil </w:t>
      </w:r>
      <w:proofErr w:type="gramStart"/>
      <w:r w:rsidRPr="007720B6">
        <w:rPr>
          <w:rFonts w:ascii="Arial" w:hAnsi="Arial" w:cs="Arial"/>
        </w:rPr>
        <w:t>society</w:t>
      </w:r>
      <w:proofErr w:type="gramEnd"/>
      <w:r w:rsidRPr="007720B6">
        <w:rPr>
          <w:rFonts w:ascii="Arial" w:hAnsi="Arial" w:cs="Arial"/>
        </w:rPr>
        <w:t xml:space="preserve"> or non-government </w:t>
      </w:r>
      <w:proofErr w:type="spellStart"/>
      <w:r w:rsidRPr="007720B6">
        <w:rPr>
          <w:rFonts w:ascii="Arial" w:hAnsi="Arial" w:cs="Arial"/>
        </w:rPr>
        <w:t>organisations</w:t>
      </w:r>
      <w:proofErr w:type="spellEnd"/>
      <w:r w:rsidRPr="007720B6">
        <w:rPr>
          <w:rFonts w:ascii="Arial" w:hAnsi="Arial" w:cs="Arial"/>
        </w:rPr>
        <w:t>. This includes any spend on web-based or mobile information services, websites, knowledge or open data portals, transactional services such as cash transfers, web applications and mobile phone apps.</w:t>
      </w:r>
    </w:p>
    <w:p w:rsidRPr="00266393" w:rsidR="00DE67FC" w:rsidP="00DE67FC" w:rsidRDefault="00DE67FC" w14:paraId="3F987C1C" w14:textId="7B46402F">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Donor</w:t>
      </w:r>
      <w:r w:rsidRPr="173CB936" w:rsidR="008E0277">
        <w:rPr>
          <w:rFonts w:ascii="Arial" w:hAnsi="Arial" w:cs="Arial"/>
          <w:b w:val="1"/>
          <w:bCs w:val="1"/>
        </w:rPr>
        <w:t>'s</w:t>
      </w:r>
      <w:r w:rsidRPr="173CB936" w:rsidR="00DE67FC">
        <w:rPr>
          <w:rFonts w:ascii="Arial" w:hAnsi="Arial" w:cs="Arial"/>
          <w:b w:val="1"/>
          <w:bCs w:val="1"/>
        </w:rPr>
        <w:t xml:space="preserve"> Conditions</w:t>
      </w:r>
      <w:r w:rsidRPr="173CB936" w:rsidR="00DE67FC">
        <w:rPr>
          <w:rFonts w:ascii="Arial" w:hAnsi="Arial" w:cs="Arial"/>
        </w:rPr>
        <w:t xml:space="preserve">” means the </w:t>
      </w:r>
      <w:r w:rsidRPr="173CB936" w:rsidR="0065592B">
        <w:rPr>
          <w:rFonts w:ascii="Arial" w:hAnsi="Arial" w:cs="Arial"/>
        </w:rPr>
        <w:t xml:space="preserve">specific </w:t>
      </w:r>
      <w:r w:rsidRPr="173CB936" w:rsidR="00DE67FC">
        <w:rPr>
          <w:rFonts w:ascii="Arial" w:hAnsi="Arial" w:cs="Arial"/>
        </w:rPr>
        <w:t>Donor’s grant conditions and policies and positions for grants as set o</w:t>
      </w:r>
      <w:r w:rsidRPr="173CB936" w:rsidR="00F13789">
        <w:rPr>
          <w:rFonts w:ascii="Arial" w:hAnsi="Arial" w:cs="Arial"/>
        </w:rPr>
        <w:t>ut in</w:t>
      </w:r>
      <w:r w:rsidRPr="173CB936" w:rsidR="006E42B0">
        <w:rPr>
          <w:rFonts w:ascii="Arial" w:hAnsi="Arial" w:cs="Arial"/>
        </w:rPr>
        <w:t xml:space="preserve"> </w:t>
      </w:r>
      <w:r w:rsidRPr="173CB936" w:rsidR="5BB1E687">
        <w:rPr>
          <w:rFonts w:ascii="Arial" w:hAnsi="Arial" w:cs="Arial"/>
        </w:rPr>
        <w:t>Annex</w:t>
      </w:r>
      <w:r w:rsidRPr="173CB936" w:rsidR="00084336">
        <w:rPr>
          <w:rFonts w:ascii="Arial" w:hAnsi="Arial" w:cs="Arial"/>
        </w:rPr>
        <w:t>8</w:t>
      </w:r>
      <w:r w:rsidRPr="173CB936" w:rsidR="00FD5BE8">
        <w:rPr>
          <w:rFonts w:ascii="Arial" w:hAnsi="Arial" w:cs="Arial"/>
        </w:rPr>
        <w:t xml:space="preserve"> (</w:t>
      </w:r>
      <w:r w:rsidRPr="173CB936" w:rsidR="00084336">
        <w:rPr>
          <w:rFonts w:ascii="Arial" w:hAnsi="Arial" w:cs="Arial"/>
          <w:i w:val="1"/>
          <w:iCs w:val="1"/>
        </w:rPr>
        <w:t>Donor's Conditions</w:t>
      </w:r>
      <w:r w:rsidRPr="173CB936" w:rsidR="00FD5BE8">
        <w:rPr>
          <w:rFonts w:ascii="Arial" w:hAnsi="Arial" w:cs="Arial"/>
        </w:rPr>
        <w:t>)</w:t>
      </w:r>
      <w:r w:rsidRPr="173CB936" w:rsidR="0065592B">
        <w:rPr>
          <w:rFonts w:ascii="Arial" w:hAnsi="Arial" w:cs="Arial"/>
        </w:rPr>
        <w:t xml:space="preserve"> if </w:t>
      </w:r>
      <w:proofErr w:type="gramStart"/>
      <w:r w:rsidRPr="173CB936" w:rsidR="0065592B">
        <w:rPr>
          <w:rFonts w:ascii="Arial" w:hAnsi="Arial" w:cs="Arial"/>
        </w:rPr>
        <w:t>applicable</w:t>
      </w:r>
      <w:r w:rsidRPr="173CB936" w:rsidR="00DE67FC">
        <w:rPr>
          <w:rFonts w:ascii="Arial" w:hAnsi="Arial" w:cs="Arial"/>
        </w:rPr>
        <w:t>;</w:t>
      </w:r>
      <w:proofErr w:type="gramEnd"/>
    </w:p>
    <w:p w:rsidR="00DE67FC" w:rsidP="00DE67FC" w:rsidRDefault="00DE67FC" w14:paraId="57DE15B0" w14:textId="2118823E">
      <w:pPr>
        <w:pStyle w:val="bodytext02"/>
        <w:spacing w:line="276" w:lineRule="auto"/>
        <w:rPr>
          <w:rFonts w:ascii="Arial" w:hAnsi="Arial" w:cs="Arial"/>
        </w:rPr>
      </w:pPr>
      <w:r w:rsidRPr="00266393">
        <w:rPr>
          <w:rFonts w:ascii="Arial" w:hAnsi="Arial" w:cs="Arial"/>
        </w:rPr>
        <w:t>“</w:t>
      </w:r>
      <w:r w:rsidRPr="00266393">
        <w:rPr>
          <w:rFonts w:ascii="Arial" w:hAnsi="Arial" w:cs="Arial"/>
          <w:b/>
        </w:rPr>
        <w:t>Donor Funds</w:t>
      </w:r>
      <w:r w:rsidRPr="00266393">
        <w:rPr>
          <w:rFonts w:ascii="Arial" w:hAnsi="Arial" w:cs="Arial"/>
        </w:rPr>
        <w:t xml:space="preserve">” means the funds made available by the Donor to the </w:t>
      </w:r>
      <w:proofErr w:type="gramStart"/>
      <w:r w:rsidRPr="00266393">
        <w:rPr>
          <w:rFonts w:ascii="Arial" w:hAnsi="Arial" w:cs="Arial"/>
        </w:rPr>
        <w:t>Grant</w:t>
      </w:r>
      <w:r w:rsidR="00974B2C">
        <w:rPr>
          <w:rFonts w:ascii="Arial" w:hAnsi="Arial" w:cs="Arial"/>
        </w:rPr>
        <w:t>or</w:t>
      </w:r>
      <w:r w:rsidRPr="00266393">
        <w:rPr>
          <w:rFonts w:ascii="Arial" w:hAnsi="Arial" w:cs="Arial"/>
        </w:rPr>
        <w:t>;</w:t>
      </w:r>
      <w:proofErr w:type="gramEnd"/>
    </w:p>
    <w:p w:rsidRPr="00266393" w:rsidR="00DE67FC" w:rsidP="00DE67FC" w:rsidRDefault="00DE67FC" w14:paraId="7DF2E0C4" w14:textId="34C6B3CD">
      <w:pPr>
        <w:pStyle w:val="bodytext02"/>
        <w:spacing w:line="276" w:lineRule="auto"/>
        <w:rPr>
          <w:rFonts w:ascii="Arial" w:hAnsi="Arial" w:cs="Arial"/>
        </w:rPr>
      </w:pPr>
      <w:r w:rsidRPr="00266393">
        <w:rPr>
          <w:rFonts w:ascii="Arial" w:hAnsi="Arial" w:cs="Arial"/>
        </w:rPr>
        <w:t>“</w:t>
      </w:r>
      <w:r w:rsidRPr="00266393">
        <w:rPr>
          <w:rFonts w:ascii="Arial" w:hAnsi="Arial" w:cs="Arial"/>
          <w:b/>
        </w:rPr>
        <w:t>Effective Date</w:t>
      </w:r>
      <w:r w:rsidRPr="00266393">
        <w:rPr>
          <w:rFonts w:ascii="Arial" w:hAnsi="Arial" w:cs="Arial"/>
        </w:rPr>
        <w:t xml:space="preserve">” means the date of </w:t>
      </w:r>
      <w:r w:rsidR="003D709E">
        <w:rPr>
          <w:rFonts w:ascii="Arial" w:hAnsi="Arial" w:cs="Arial"/>
        </w:rPr>
        <w:t xml:space="preserve">final signature of </w:t>
      </w:r>
      <w:r w:rsidRPr="00266393">
        <w:rPr>
          <w:rFonts w:ascii="Arial" w:hAnsi="Arial" w:cs="Arial"/>
        </w:rPr>
        <w:t xml:space="preserve">this </w:t>
      </w:r>
      <w:proofErr w:type="gramStart"/>
      <w:r w:rsidRPr="00266393">
        <w:rPr>
          <w:rFonts w:ascii="Arial" w:hAnsi="Arial" w:cs="Arial"/>
        </w:rPr>
        <w:t>Agreement;</w:t>
      </w:r>
      <w:proofErr w:type="gramEnd"/>
    </w:p>
    <w:p w:rsidR="00A547B2" w:rsidP="00DE67FC" w:rsidRDefault="00DE67FC" w14:paraId="024A6009" w14:textId="77777777">
      <w:pPr>
        <w:pStyle w:val="bodytext02"/>
        <w:spacing w:line="276" w:lineRule="auto"/>
        <w:rPr>
          <w:rFonts w:ascii="Arial" w:hAnsi="Arial" w:cs="Arial"/>
        </w:rPr>
      </w:pPr>
      <w:r w:rsidRPr="00266393">
        <w:rPr>
          <w:rFonts w:ascii="Arial" w:hAnsi="Arial" w:cs="Arial"/>
        </w:rPr>
        <w:t>“</w:t>
      </w:r>
      <w:r w:rsidRPr="00266393">
        <w:rPr>
          <w:rFonts w:ascii="Arial" w:hAnsi="Arial" w:cs="Arial"/>
          <w:b/>
        </w:rPr>
        <w:t>Foreground IPR</w:t>
      </w:r>
      <w:r w:rsidRPr="00266393">
        <w:rPr>
          <w:rFonts w:ascii="Arial" w:hAnsi="Arial" w:cs="Arial"/>
        </w:rPr>
        <w:t>” means all discoveries, ideas, inventions, concepts, know-how, trade secrets, works of authorship, software (in both object code and source code forms), writings, drawings, designs, processes, techniques, formulas, data, specifications, technology, and other creations, developments and materials, whether or not patentable or copyrightable, that are conceived, created, developed, or reduced to practice by or on behalf of a party under or in connection with this Agreement, whether or not during regular business hours or prior to the Effective Date of this Agreement including all Intellectual Property Rights in the Deliverables (other than Recipient Input IPR);</w:t>
      </w:r>
    </w:p>
    <w:p w:rsidRPr="00F879E5" w:rsidR="00DE67FC" w:rsidP="00DE67FC" w:rsidRDefault="00A547B2" w14:paraId="18815587" w14:textId="64DAFB1C">
      <w:pPr>
        <w:pStyle w:val="bodytext02"/>
        <w:spacing w:line="276" w:lineRule="auto"/>
        <w:rPr>
          <w:rFonts w:ascii="Arial" w:hAnsi="Arial" w:cs="Arial"/>
        </w:rPr>
      </w:pPr>
      <w:r w:rsidRPr="00CE00CF">
        <w:rPr>
          <w:rFonts w:ascii="Arial" w:hAnsi="Arial" w:cs="Arial"/>
          <w:b/>
        </w:rPr>
        <w:t>“Full Economic Cost”</w:t>
      </w:r>
      <w:r w:rsidRPr="00266393" w:rsidR="00DE67FC">
        <w:rPr>
          <w:rFonts w:ascii="Arial" w:hAnsi="Arial" w:cs="Arial"/>
        </w:rPr>
        <w:t xml:space="preserve"> </w:t>
      </w:r>
      <w:r w:rsidRPr="00DE764B" w:rsidR="00F879E5">
        <w:rPr>
          <w:rFonts w:ascii="Arial" w:hAnsi="Arial" w:cs="Arial"/>
        </w:rPr>
        <w:t xml:space="preserve">is a government-directed standard costing methodology used across the UK Higher Education sector </w:t>
      </w:r>
      <w:proofErr w:type="gramStart"/>
      <w:r w:rsidRPr="00DE764B" w:rsidR="00F879E5">
        <w:rPr>
          <w:rFonts w:ascii="Arial" w:hAnsi="Arial" w:cs="Arial"/>
        </w:rPr>
        <w:t>for the production of</w:t>
      </w:r>
      <w:proofErr w:type="gramEnd"/>
      <w:r w:rsidRPr="00DE764B" w:rsidR="00F879E5">
        <w:rPr>
          <w:rFonts w:ascii="Arial" w:hAnsi="Arial" w:cs="Arial"/>
        </w:rPr>
        <w:t xml:space="preserve"> consistent and transparent research project costs.</w:t>
      </w:r>
    </w:p>
    <w:p w:rsidR="008E7B6B" w:rsidP="00DE67FC" w:rsidRDefault="008E7B6B" w14:paraId="5E5DD4BB" w14:textId="66BEFDA1">
      <w:pPr>
        <w:pStyle w:val="bodytext02"/>
        <w:spacing w:line="276" w:lineRule="auto"/>
        <w:rPr>
          <w:rFonts w:ascii="Arial" w:hAnsi="Arial" w:cs="Arial"/>
        </w:rPr>
      </w:pPr>
      <w:r w:rsidRPr="008E7B6B">
        <w:rPr>
          <w:rFonts w:ascii="Arial" w:hAnsi="Arial" w:cs="Arial"/>
          <w:b/>
        </w:rPr>
        <w:t>“Gifts”</w:t>
      </w:r>
      <w:r>
        <w:rPr>
          <w:rFonts w:ascii="Arial" w:hAnsi="Arial" w:cs="Arial"/>
        </w:rPr>
        <w:t xml:space="preserve"> means </w:t>
      </w:r>
      <w:r w:rsidRPr="00807DDC" w:rsidR="00807DDC">
        <w:rPr>
          <w:rFonts w:ascii="Arial" w:hAnsi="Arial" w:cs="Arial"/>
        </w:rPr>
        <w:t xml:space="preserve">money, goods or services given by the Recipient in order to alter another person’s </w:t>
      </w:r>
      <w:proofErr w:type="spellStart"/>
      <w:r w:rsidRPr="00807DDC" w:rsidR="00807DDC">
        <w:rPr>
          <w:rFonts w:ascii="Arial" w:hAnsi="Arial" w:cs="Arial"/>
        </w:rPr>
        <w:t>behaviour</w:t>
      </w:r>
      <w:proofErr w:type="spellEnd"/>
      <w:r w:rsidRPr="00807DDC" w:rsidR="00807DDC">
        <w:rPr>
          <w:rFonts w:ascii="Arial" w:hAnsi="Arial" w:cs="Arial"/>
        </w:rPr>
        <w:t xml:space="preserve"> in </w:t>
      </w:r>
      <w:proofErr w:type="spellStart"/>
      <w:r w:rsidRPr="00807DDC" w:rsidR="00807DDC">
        <w:rPr>
          <w:rFonts w:ascii="Arial" w:hAnsi="Arial" w:cs="Arial"/>
        </w:rPr>
        <w:t>favour</w:t>
      </w:r>
      <w:proofErr w:type="spellEnd"/>
      <w:r w:rsidRPr="00807DDC" w:rsidR="00807DDC">
        <w:rPr>
          <w:rFonts w:ascii="Arial" w:hAnsi="Arial" w:cs="Arial"/>
        </w:rPr>
        <w:t xml:space="preserve"> of the </w:t>
      </w:r>
      <w:proofErr w:type="gramStart"/>
      <w:r w:rsidRPr="00807DDC" w:rsidR="00807DDC">
        <w:rPr>
          <w:rFonts w:ascii="Arial" w:hAnsi="Arial" w:cs="Arial"/>
        </w:rPr>
        <w:t>Recipient</w:t>
      </w:r>
      <w:r w:rsidRPr="00266393">
        <w:rPr>
          <w:rFonts w:ascii="Arial" w:hAnsi="Arial" w:cs="Arial"/>
        </w:rPr>
        <w:t>;</w:t>
      </w:r>
      <w:proofErr w:type="gramEnd"/>
    </w:p>
    <w:p w:rsidRPr="00266393" w:rsidR="00E60549" w:rsidP="00DE67FC" w:rsidRDefault="00E60549" w14:paraId="2B79D27C" w14:textId="733B44D4">
      <w:pPr>
        <w:pStyle w:val="bodytext02"/>
        <w:spacing w:line="276" w:lineRule="auto"/>
        <w:rPr>
          <w:rFonts w:ascii="Arial" w:hAnsi="Arial" w:cs="Arial"/>
        </w:rPr>
      </w:pPr>
      <w:r>
        <w:rPr>
          <w:rFonts w:ascii="Arial" w:hAnsi="Arial" w:cs="Arial"/>
        </w:rPr>
        <w:lastRenderedPageBreak/>
        <w:t>“</w:t>
      </w:r>
      <w:r w:rsidRPr="00E60549">
        <w:rPr>
          <w:rFonts w:ascii="Arial" w:hAnsi="Arial" w:cs="Arial"/>
          <w:b/>
        </w:rPr>
        <w:t xml:space="preserve">Grant </w:t>
      </w:r>
      <w:r w:rsidR="00963100">
        <w:rPr>
          <w:rFonts w:ascii="Arial" w:hAnsi="Arial" w:cs="Arial"/>
          <w:b/>
        </w:rPr>
        <w:t xml:space="preserve">Agreement </w:t>
      </w:r>
      <w:r w:rsidRPr="00E60549">
        <w:rPr>
          <w:rFonts w:ascii="Arial" w:hAnsi="Arial" w:cs="Arial"/>
          <w:b/>
        </w:rPr>
        <w:t>End Date</w:t>
      </w:r>
      <w:r>
        <w:rPr>
          <w:rFonts w:ascii="Arial" w:hAnsi="Arial" w:cs="Arial"/>
        </w:rPr>
        <w:t>” means</w:t>
      </w:r>
      <w:r w:rsidR="007F5D28">
        <w:rPr>
          <w:rFonts w:ascii="Arial" w:hAnsi="Arial" w:cs="Arial"/>
        </w:rPr>
        <w:t xml:space="preserve"> the date</w:t>
      </w:r>
      <w:r w:rsidR="00BF3D04">
        <w:rPr>
          <w:rFonts w:ascii="Arial" w:hAnsi="Arial" w:cs="Arial"/>
        </w:rPr>
        <w:t xml:space="preserve"> when</w:t>
      </w:r>
      <w:r w:rsidR="007F5D28">
        <w:rPr>
          <w:rFonts w:ascii="Arial" w:hAnsi="Arial" w:cs="Arial"/>
        </w:rPr>
        <w:t xml:space="preserve"> </w:t>
      </w:r>
      <w:r w:rsidR="00963100">
        <w:rPr>
          <w:rFonts w:ascii="Arial" w:hAnsi="Arial" w:cs="Arial"/>
        </w:rPr>
        <w:t xml:space="preserve">final </w:t>
      </w:r>
      <w:r w:rsidR="003D709E">
        <w:rPr>
          <w:rFonts w:ascii="Arial" w:hAnsi="Arial" w:cs="Arial"/>
        </w:rPr>
        <w:t xml:space="preserve">payment is made by the </w:t>
      </w:r>
      <w:proofErr w:type="gramStart"/>
      <w:r w:rsidR="003D709E">
        <w:rPr>
          <w:rFonts w:ascii="Arial" w:hAnsi="Arial" w:cs="Arial"/>
        </w:rPr>
        <w:t>Grantor</w:t>
      </w:r>
      <w:r w:rsidR="0069445C">
        <w:rPr>
          <w:rFonts w:ascii="Arial" w:hAnsi="Arial" w:cs="Arial"/>
        </w:rPr>
        <w:t>;</w:t>
      </w:r>
      <w:proofErr w:type="gramEnd"/>
      <w:r w:rsidR="00963100">
        <w:rPr>
          <w:rFonts w:ascii="Arial" w:hAnsi="Arial" w:cs="Arial"/>
        </w:rPr>
        <w:t xml:space="preserve"> </w:t>
      </w:r>
    </w:p>
    <w:p w:rsidRPr="00266393" w:rsidR="00DE67FC" w:rsidP="00DE67FC" w:rsidRDefault="00DE67FC" w14:paraId="7CCF1D76" w14:textId="77777777">
      <w:pPr>
        <w:pStyle w:val="bodytext02"/>
        <w:spacing w:line="276" w:lineRule="auto"/>
        <w:rPr>
          <w:rFonts w:ascii="Arial" w:hAnsi="Arial" w:cs="Arial"/>
        </w:rPr>
      </w:pPr>
      <w:r w:rsidRPr="00266393">
        <w:rPr>
          <w:rFonts w:ascii="Arial" w:hAnsi="Arial" w:cs="Arial"/>
        </w:rPr>
        <w:t>“</w:t>
      </w:r>
      <w:r w:rsidRPr="00266393">
        <w:rPr>
          <w:rFonts w:ascii="Arial" w:hAnsi="Arial" w:cs="Arial"/>
          <w:b/>
        </w:rPr>
        <w:t>HMRC</w:t>
      </w:r>
      <w:r w:rsidRPr="00266393">
        <w:rPr>
          <w:rFonts w:ascii="Arial" w:hAnsi="Arial" w:cs="Arial"/>
        </w:rPr>
        <w:t xml:space="preserve">” means Her Majesty’s Revenue and </w:t>
      </w:r>
      <w:proofErr w:type="gramStart"/>
      <w:r w:rsidRPr="00266393">
        <w:rPr>
          <w:rFonts w:ascii="Arial" w:hAnsi="Arial" w:cs="Arial"/>
        </w:rPr>
        <w:t>Customs;</w:t>
      </w:r>
      <w:proofErr w:type="gramEnd"/>
    </w:p>
    <w:p w:rsidRPr="00266393" w:rsidR="00DE67FC" w:rsidP="00DE67FC" w:rsidRDefault="00DE67FC" w14:paraId="30AA2C28" w14:textId="77777777">
      <w:pPr>
        <w:pStyle w:val="bodytext02"/>
        <w:spacing w:line="276" w:lineRule="auto"/>
        <w:rPr>
          <w:rFonts w:ascii="Arial" w:hAnsi="Arial" w:cs="Arial"/>
        </w:rPr>
      </w:pPr>
      <w:r w:rsidRPr="00266393">
        <w:rPr>
          <w:rFonts w:ascii="Arial" w:hAnsi="Arial" w:cs="Arial"/>
        </w:rPr>
        <w:t>“</w:t>
      </w:r>
      <w:r w:rsidRPr="00266393">
        <w:rPr>
          <w:rFonts w:ascii="Arial" w:hAnsi="Arial" w:cs="Arial"/>
          <w:b/>
        </w:rPr>
        <w:t>Input IPR</w:t>
      </w:r>
      <w:r w:rsidRPr="00266393">
        <w:rPr>
          <w:rFonts w:ascii="Arial" w:hAnsi="Arial" w:cs="Arial"/>
        </w:rPr>
        <w:t xml:space="preserve">” means all Intellectual Property Rights, technology or materials that were owned, conceived, created, acquired or developed by a party independently of this Agreement prior to the Effective </w:t>
      </w:r>
      <w:proofErr w:type="gramStart"/>
      <w:r w:rsidRPr="00266393">
        <w:rPr>
          <w:rFonts w:ascii="Arial" w:hAnsi="Arial" w:cs="Arial"/>
        </w:rPr>
        <w:t>Date;</w:t>
      </w:r>
      <w:proofErr w:type="gramEnd"/>
    </w:p>
    <w:p w:rsidR="00DE67FC" w:rsidP="00DE67FC" w:rsidRDefault="00DE67FC" w14:paraId="0B6CD0C7" w14:textId="77777777">
      <w:pPr>
        <w:pStyle w:val="bodytext02"/>
        <w:spacing w:line="276" w:lineRule="auto"/>
        <w:rPr>
          <w:rFonts w:ascii="Arial" w:hAnsi="Arial" w:eastAsia="Calibri" w:cs="Arial"/>
          <w:lang w:val="en-GB"/>
        </w:rPr>
      </w:pPr>
      <w:r w:rsidRPr="00266393">
        <w:rPr>
          <w:rFonts w:ascii="Arial" w:hAnsi="Arial" w:eastAsia="Calibri" w:cs="Arial"/>
          <w:lang w:val="en-GB"/>
        </w:rPr>
        <w:t>“</w:t>
      </w:r>
      <w:r w:rsidRPr="00266393">
        <w:rPr>
          <w:rFonts w:ascii="Arial" w:hAnsi="Arial" w:eastAsia="Calibri" w:cs="Arial"/>
          <w:b/>
          <w:lang w:val="en-GB"/>
        </w:rPr>
        <w:t>Intellectual Property Rights</w:t>
      </w:r>
      <w:r w:rsidRPr="00266393">
        <w:rPr>
          <w:rFonts w:ascii="Arial" w:hAnsi="Arial" w:eastAsia="Calibri" w:cs="Arial"/>
          <w:lang w:val="en-GB"/>
        </w:rPr>
        <w:t xml:space="preserve">” means all patents, design rights, trademarks, trade and business names and all associated goodwill, rights to sue for passing off, copyright, moral rights and related rights, rights in databases, domain names, rights in information (including know-how and trade secrets) and all other similar or equivalent rights existing now or in the future in any part of the world, in each case whether registered or unregistered and including all applications for, and renewals or extensions of, such rights for their full term; </w:t>
      </w:r>
    </w:p>
    <w:p w:rsidR="00E60549" w:rsidP="00E60549" w:rsidRDefault="00E60549" w14:paraId="71F4888E" w14:textId="3E8B68EF">
      <w:pPr>
        <w:pStyle w:val="bodytext02"/>
        <w:spacing w:line="276" w:lineRule="auto"/>
        <w:rPr>
          <w:rFonts w:ascii="Arial" w:hAnsi="Arial" w:cs="Arial"/>
        </w:rPr>
      </w:pPr>
      <w:r w:rsidRPr="00266393">
        <w:rPr>
          <w:rFonts w:ascii="Arial" w:hAnsi="Arial" w:cs="Arial"/>
        </w:rPr>
        <w:t>“</w:t>
      </w:r>
      <w:r w:rsidRPr="00266393">
        <w:rPr>
          <w:rFonts w:ascii="Arial" w:hAnsi="Arial" w:cs="Arial"/>
          <w:b/>
        </w:rPr>
        <w:t>IRB</w:t>
      </w:r>
      <w:r w:rsidRPr="00266393">
        <w:rPr>
          <w:rFonts w:ascii="Arial" w:hAnsi="Arial" w:cs="Arial"/>
        </w:rPr>
        <w:t xml:space="preserve">” means </w:t>
      </w:r>
      <w:r>
        <w:rPr>
          <w:rFonts w:ascii="Arial" w:hAnsi="Arial" w:cs="Arial"/>
        </w:rPr>
        <w:t xml:space="preserve">the Institutional Review </w:t>
      </w:r>
      <w:proofErr w:type="gramStart"/>
      <w:r>
        <w:rPr>
          <w:rFonts w:ascii="Arial" w:hAnsi="Arial" w:cs="Arial"/>
        </w:rPr>
        <w:t>Board;</w:t>
      </w:r>
      <w:proofErr w:type="gramEnd"/>
    </w:p>
    <w:p w:rsidRPr="00E60549" w:rsidR="007B458F" w:rsidP="00E60549" w:rsidRDefault="00BF2BC3" w14:paraId="05457823" w14:textId="29C752BC">
      <w:pPr>
        <w:pStyle w:val="bodytext02"/>
        <w:spacing w:line="276" w:lineRule="auto"/>
        <w:rPr>
          <w:rFonts w:ascii="Arial" w:hAnsi="Arial" w:cs="Arial"/>
        </w:rPr>
      </w:pPr>
      <w:r w:rsidRPr="00BF2BC3">
        <w:rPr>
          <w:rFonts w:ascii="Arial" w:hAnsi="Arial" w:cs="Arial"/>
          <w:b/>
        </w:rPr>
        <w:t xml:space="preserve">Personal Data </w:t>
      </w:r>
      <w:r w:rsidRPr="00CE00CF">
        <w:rPr>
          <w:rFonts w:ascii="Arial" w:hAnsi="Arial" w:cs="Arial"/>
        </w:rPr>
        <w:t>is defined as</w:t>
      </w:r>
      <w:r w:rsidR="00A72246">
        <w:rPr>
          <w:rFonts w:ascii="Arial" w:hAnsi="Arial" w:cs="Arial"/>
        </w:rPr>
        <w:t>,</w:t>
      </w:r>
      <w:r w:rsidRPr="00CE00CF">
        <w:rPr>
          <w:rFonts w:ascii="Arial" w:hAnsi="Arial" w:cs="Arial"/>
        </w:rPr>
        <w:t xml:space="preserve">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Pr="00266393" w:rsidR="00DE67FC" w:rsidP="00DE67FC" w:rsidRDefault="00DE67FC" w14:paraId="68921864" w14:textId="4292388C">
      <w:pPr>
        <w:pStyle w:val="bodytext02"/>
        <w:spacing w:line="276" w:lineRule="auto"/>
        <w:rPr>
          <w:rFonts w:ascii="Arial" w:hAnsi="Arial" w:cs="Arial"/>
        </w:rPr>
      </w:pPr>
      <w:r w:rsidRPr="00266393">
        <w:rPr>
          <w:rFonts w:ascii="Arial" w:hAnsi="Arial" w:cs="Arial"/>
        </w:rPr>
        <w:t>“</w:t>
      </w:r>
      <w:r w:rsidRPr="00266393">
        <w:rPr>
          <w:rFonts w:ascii="Arial" w:hAnsi="Arial" w:cs="Arial"/>
          <w:b/>
        </w:rPr>
        <w:t>Princip</w:t>
      </w:r>
      <w:r w:rsidR="003C4DC3">
        <w:rPr>
          <w:rFonts w:ascii="Arial" w:hAnsi="Arial" w:cs="Arial"/>
          <w:b/>
        </w:rPr>
        <w:t>al</w:t>
      </w:r>
      <w:r w:rsidRPr="00266393">
        <w:rPr>
          <w:rFonts w:ascii="Arial" w:hAnsi="Arial" w:cs="Arial"/>
          <w:b/>
        </w:rPr>
        <w:t xml:space="preserve"> Investigator</w:t>
      </w:r>
      <w:r w:rsidRPr="00266393">
        <w:rPr>
          <w:rFonts w:ascii="Arial" w:hAnsi="Arial" w:cs="Arial"/>
        </w:rPr>
        <w:t xml:space="preserve">” </w:t>
      </w:r>
      <w:r w:rsidRPr="00CB3E4D">
        <w:rPr>
          <w:rFonts w:ascii="Arial" w:hAnsi="Arial" w:cs="Arial"/>
        </w:rPr>
        <w:t xml:space="preserve">means </w:t>
      </w:r>
      <w:r w:rsidRPr="0069445C">
        <w:rPr>
          <w:rFonts w:ascii="Arial" w:hAnsi="Arial" w:cs="Arial"/>
          <w:highlight w:val="green"/>
        </w:rPr>
        <w:t>[</w:t>
      </w:r>
      <w:r w:rsidR="006D73D4">
        <w:rPr>
          <w:rFonts w:ascii="Arial" w:hAnsi="Arial" w:cs="Arial"/>
          <w:highlight w:val="green"/>
        </w:rPr>
        <w:t>please enter their name</w:t>
      </w:r>
      <w:commentRangeStart w:id="2"/>
      <w:r w:rsidRPr="0069445C">
        <w:rPr>
          <w:rFonts w:ascii="Arial" w:hAnsi="Arial" w:cs="Arial"/>
          <w:highlight w:val="green"/>
        </w:rPr>
        <w:t>]</w:t>
      </w:r>
      <w:commentRangeEnd w:id="2"/>
      <w:r w:rsidR="00AD025D">
        <w:rPr>
          <w:rStyle w:val="CommentReference"/>
        </w:rPr>
        <w:commentReference w:id="2"/>
      </w:r>
      <w:r w:rsidRPr="00CB3E4D">
        <w:rPr>
          <w:rFonts w:ascii="Arial" w:hAnsi="Arial" w:cs="Arial"/>
        </w:rPr>
        <w:t>;</w:t>
      </w:r>
    </w:p>
    <w:p w:rsidRPr="00266393" w:rsidR="00DE67FC" w:rsidP="00DE67FC" w:rsidRDefault="00DE67FC" w14:paraId="47BE93B6" w14:textId="3A239613">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Project Budget</w:t>
      </w:r>
      <w:r w:rsidRPr="173CB936" w:rsidR="00807DDC">
        <w:rPr>
          <w:rFonts w:ascii="Arial" w:hAnsi="Arial" w:cs="Arial"/>
        </w:rPr>
        <w:t>” means the budget for t</w:t>
      </w:r>
      <w:r w:rsidRPr="173CB936" w:rsidR="00DE67FC">
        <w:rPr>
          <w:rFonts w:ascii="Arial" w:hAnsi="Arial" w:cs="Arial"/>
        </w:rPr>
        <w:t xml:space="preserve">he Project as agreed </w:t>
      </w:r>
      <w:r w:rsidRPr="173CB936" w:rsidR="00C55590">
        <w:rPr>
          <w:rFonts w:ascii="Arial" w:hAnsi="Arial" w:cs="Arial"/>
        </w:rPr>
        <w:t xml:space="preserve">between </w:t>
      </w:r>
      <w:r w:rsidRPr="173CB936" w:rsidR="00E60549">
        <w:rPr>
          <w:rFonts w:ascii="Arial" w:hAnsi="Arial" w:cs="Arial"/>
        </w:rPr>
        <w:t>the Grantor and the Recipient</w:t>
      </w:r>
      <w:r w:rsidRPr="173CB936" w:rsidR="00C55590">
        <w:rPr>
          <w:rFonts w:ascii="Arial" w:hAnsi="Arial" w:cs="Arial"/>
        </w:rPr>
        <w:t xml:space="preserve"> for the delivery of the outputs and outcomes </w:t>
      </w:r>
      <w:r w:rsidRPr="173CB936" w:rsidR="00D16AA1">
        <w:rPr>
          <w:rFonts w:ascii="Arial" w:hAnsi="Arial" w:cs="Arial"/>
        </w:rPr>
        <w:t xml:space="preserve">as </w:t>
      </w:r>
      <w:r w:rsidRPr="173CB936" w:rsidR="00C55590">
        <w:rPr>
          <w:rFonts w:ascii="Arial" w:hAnsi="Arial" w:cs="Arial"/>
        </w:rPr>
        <w:t xml:space="preserve">set out in </w:t>
      </w:r>
      <w:r w:rsidRPr="173CB936" w:rsidR="5BB1E687">
        <w:rPr>
          <w:rFonts w:ascii="Arial" w:hAnsi="Arial" w:cs="Arial"/>
        </w:rPr>
        <w:t>Annex</w:t>
      </w:r>
      <w:r w:rsidRPr="173CB936" w:rsidR="00084336">
        <w:rPr>
          <w:rFonts w:ascii="Arial" w:hAnsi="Arial" w:cs="Arial"/>
        </w:rPr>
        <w:t>1</w:t>
      </w:r>
      <w:r w:rsidRPr="173CB936" w:rsidR="007A20F1">
        <w:rPr>
          <w:rFonts w:ascii="Arial" w:hAnsi="Arial" w:cs="Arial"/>
        </w:rPr>
        <w:t xml:space="preserve"> (</w:t>
      </w:r>
      <w:r w:rsidRPr="173CB936" w:rsidR="00084336">
        <w:rPr>
          <w:rFonts w:ascii="Arial" w:hAnsi="Arial" w:cs="Arial"/>
          <w:i w:val="1"/>
          <w:iCs w:val="1"/>
        </w:rPr>
        <w:t>Proposal/Application</w:t>
      </w:r>
      <w:proofErr w:type="gramStart"/>
      <w:r w:rsidRPr="173CB936" w:rsidR="007A20F1">
        <w:rPr>
          <w:rFonts w:ascii="Arial" w:hAnsi="Arial" w:cs="Arial"/>
        </w:rPr>
        <w:t>)</w:t>
      </w:r>
      <w:r w:rsidRPr="173CB936" w:rsidR="00DE67FC">
        <w:rPr>
          <w:rFonts w:ascii="Arial" w:hAnsi="Arial" w:cs="Arial"/>
        </w:rPr>
        <w:t>;</w:t>
      </w:r>
      <w:proofErr w:type="gramEnd"/>
    </w:p>
    <w:p w:rsidR="00DE67FC" w:rsidP="00DE67FC" w:rsidRDefault="00DE67FC" w14:paraId="75358FB8" w14:textId="48CD17DD">
      <w:pPr>
        <w:pStyle w:val="bodytext02"/>
        <w:spacing w:line="276" w:lineRule="auto"/>
        <w:rPr>
          <w:rFonts w:ascii="Arial" w:hAnsi="Arial" w:cs="Arial"/>
          <w:b/>
        </w:rPr>
      </w:pPr>
      <w:r w:rsidRPr="00266393">
        <w:rPr>
          <w:rFonts w:ascii="Arial" w:hAnsi="Arial" w:cs="Arial"/>
        </w:rPr>
        <w:t>“</w:t>
      </w:r>
      <w:r w:rsidRPr="00266393">
        <w:rPr>
          <w:rFonts w:ascii="Arial" w:hAnsi="Arial" w:cs="Arial"/>
          <w:b/>
        </w:rPr>
        <w:t>Project End Date</w:t>
      </w:r>
      <w:r w:rsidRPr="00266393">
        <w:rPr>
          <w:rFonts w:ascii="Arial" w:hAnsi="Arial" w:cs="Arial"/>
        </w:rPr>
        <w:t xml:space="preserve">” means </w:t>
      </w:r>
      <w:r w:rsidR="00E60549">
        <w:rPr>
          <w:rFonts w:ascii="Arial" w:hAnsi="Arial" w:cs="Arial"/>
        </w:rPr>
        <w:t xml:space="preserve">the date upon which the </w:t>
      </w:r>
      <w:r w:rsidRPr="00EE1E5F" w:rsidR="00E60549">
        <w:rPr>
          <w:rFonts w:ascii="Arial" w:hAnsi="Arial" w:cs="Arial"/>
          <w:b/>
        </w:rPr>
        <w:t>Project is completed</w:t>
      </w:r>
      <w:r w:rsidRPr="00EE1E5F" w:rsidR="00963100">
        <w:rPr>
          <w:rFonts w:ascii="Arial" w:hAnsi="Arial" w:cs="Arial"/>
          <w:b/>
        </w:rPr>
        <w:t xml:space="preserve">, the </w:t>
      </w:r>
      <w:r w:rsidR="00084336">
        <w:rPr>
          <w:rFonts w:ascii="Arial" w:hAnsi="Arial" w:cs="Arial"/>
          <w:b/>
          <w:noProof/>
          <w:highlight w:val="yellow"/>
        </w:rPr>
        <w:t>«Project_End_Date</w:t>
      </w:r>
      <w:commentRangeStart w:id="3"/>
      <w:r w:rsidR="00084336">
        <w:rPr>
          <w:rFonts w:ascii="Arial" w:hAnsi="Arial" w:cs="Arial"/>
          <w:b/>
          <w:noProof/>
          <w:highlight w:val="yellow"/>
        </w:rPr>
        <w:t>»</w:t>
      </w:r>
      <w:commentRangeEnd w:id="3"/>
      <w:r w:rsidR="00091938">
        <w:rPr>
          <w:rStyle w:val="CommentReference"/>
        </w:rPr>
        <w:commentReference w:id="3"/>
      </w:r>
      <w:r w:rsidRPr="00EE1E5F" w:rsidR="00963100">
        <w:rPr>
          <w:rFonts w:ascii="Arial" w:hAnsi="Arial" w:cs="Arial"/>
          <w:b/>
        </w:rPr>
        <w:t xml:space="preserve"> as agreed by both </w:t>
      </w:r>
      <w:proofErr w:type="gramStart"/>
      <w:r w:rsidR="00037538">
        <w:rPr>
          <w:rFonts w:ascii="Arial" w:hAnsi="Arial" w:cs="Arial"/>
          <w:b/>
        </w:rPr>
        <w:t>P</w:t>
      </w:r>
      <w:r w:rsidRPr="00EE1E5F" w:rsidR="00963100">
        <w:rPr>
          <w:rFonts w:ascii="Arial" w:hAnsi="Arial" w:cs="Arial"/>
          <w:b/>
        </w:rPr>
        <w:t>arties</w:t>
      </w:r>
      <w:r w:rsidRPr="00EE1E5F">
        <w:rPr>
          <w:rFonts w:ascii="Arial" w:hAnsi="Arial" w:cs="Arial"/>
          <w:b/>
        </w:rPr>
        <w:t>;</w:t>
      </w:r>
      <w:proofErr w:type="gramEnd"/>
    </w:p>
    <w:p w:rsidRPr="00EE1E5F" w:rsidR="00672BB0" w:rsidP="00DE67FC" w:rsidRDefault="00672BB0" w14:paraId="7F195CA3" w14:textId="1C8AB43F">
      <w:pPr>
        <w:pStyle w:val="bodytext02"/>
        <w:spacing w:line="276" w:lineRule="auto"/>
        <w:rPr>
          <w:rFonts w:ascii="Arial" w:hAnsi="Arial" w:cs="Arial"/>
          <w:b/>
        </w:rPr>
      </w:pPr>
      <w:r w:rsidRPr="00266393">
        <w:rPr>
          <w:rFonts w:ascii="Arial" w:hAnsi="Arial" w:cs="Arial"/>
        </w:rPr>
        <w:t>“</w:t>
      </w:r>
      <w:r w:rsidRPr="00266393">
        <w:rPr>
          <w:rFonts w:ascii="Arial" w:hAnsi="Arial" w:cs="Arial"/>
          <w:b/>
        </w:rPr>
        <w:t xml:space="preserve">Project </w:t>
      </w:r>
      <w:r>
        <w:rPr>
          <w:rFonts w:ascii="Arial" w:hAnsi="Arial" w:cs="Arial"/>
          <w:b/>
        </w:rPr>
        <w:t>Start</w:t>
      </w:r>
      <w:r w:rsidRPr="00266393">
        <w:rPr>
          <w:rFonts w:ascii="Arial" w:hAnsi="Arial" w:cs="Arial"/>
          <w:b/>
        </w:rPr>
        <w:t xml:space="preserve"> Date</w:t>
      </w:r>
      <w:r w:rsidRPr="00266393">
        <w:rPr>
          <w:rFonts w:ascii="Arial" w:hAnsi="Arial" w:cs="Arial"/>
        </w:rPr>
        <w:t xml:space="preserve">” means </w:t>
      </w:r>
      <w:r>
        <w:rPr>
          <w:rFonts w:ascii="Arial" w:hAnsi="Arial" w:cs="Arial"/>
        </w:rPr>
        <w:t xml:space="preserve">the date upon which the </w:t>
      </w:r>
      <w:r w:rsidRPr="00EE1E5F">
        <w:rPr>
          <w:rFonts w:ascii="Arial" w:hAnsi="Arial" w:cs="Arial"/>
          <w:b/>
        </w:rPr>
        <w:t xml:space="preserve">Project </w:t>
      </w:r>
      <w:r>
        <w:rPr>
          <w:rFonts w:ascii="Arial" w:hAnsi="Arial" w:cs="Arial"/>
          <w:b/>
        </w:rPr>
        <w:t>commences</w:t>
      </w:r>
      <w:r w:rsidRPr="00EE1E5F">
        <w:rPr>
          <w:rFonts w:ascii="Arial" w:hAnsi="Arial" w:cs="Arial"/>
          <w:b/>
        </w:rPr>
        <w:t xml:space="preserve">, the </w:t>
      </w:r>
      <w:r>
        <w:rPr>
          <w:rFonts w:ascii="Arial" w:hAnsi="Arial" w:cs="Arial"/>
          <w:b/>
          <w:noProof/>
          <w:highlight w:val="yellow"/>
        </w:rPr>
        <w:t>«Project_Start_Date</w:t>
      </w:r>
      <w:commentRangeStart w:id="4"/>
      <w:r>
        <w:rPr>
          <w:rFonts w:ascii="Arial" w:hAnsi="Arial" w:cs="Arial"/>
          <w:b/>
          <w:noProof/>
          <w:highlight w:val="yellow"/>
        </w:rPr>
        <w:t>»</w:t>
      </w:r>
      <w:commentRangeEnd w:id="4"/>
      <w:r w:rsidR="00091938">
        <w:rPr>
          <w:rStyle w:val="CommentReference"/>
        </w:rPr>
        <w:commentReference w:id="4"/>
      </w:r>
      <w:r w:rsidRPr="00EE1E5F">
        <w:rPr>
          <w:rFonts w:ascii="Arial" w:hAnsi="Arial" w:cs="Arial"/>
          <w:b/>
        </w:rPr>
        <w:t xml:space="preserve"> as agreed by both </w:t>
      </w:r>
      <w:r>
        <w:rPr>
          <w:rFonts w:ascii="Arial" w:hAnsi="Arial" w:cs="Arial"/>
          <w:b/>
        </w:rPr>
        <w:t>P</w:t>
      </w:r>
      <w:r w:rsidRPr="00EE1E5F">
        <w:rPr>
          <w:rFonts w:ascii="Arial" w:hAnsi="Arial" w:cs="Arial"/>
          <w:b/>
        </w:rPr>
        <w:t>arties</w:t>
      </w:r>
    </w:p>
    <w:p w:rsidRPr="00266393" w:rsidR="00DE67FC" w:rsidP="00DE67FC" w:rsidRDefault="00DE67FC" w14:paraId="22D7878C" w14:textId="5CB73948">
      <w:pPr>
        <w:pStyle w:val="bodytext02"/>
        <w:spacing w:line="276" w:lineRule="auto"/>
        <w:rPr>
          <w:rFonts w:ascii="Arial" w:hAnsi="Arial" w:cs="Arial"/>
        </w:rPr>
      </w:pPr>
      <w:r w:rsidRPr="00266393">
        <w:rPr>
          <w:rFonts w:ascii="Arial" w:hAnsi="Arial" w:cs="Arial"/>
        </w:rPr>
        <w:t>“</w:t>
      </w:r>
      <w:r w:rsidRPr="00266393">
        <w:rPr>
          <w:rFonts w:ascii="Arial" w:hAnsi="Arial" w:cs="Arial"/>
          <w:b/>
        </w:rPr>
        <w:t>Project Funding</w:t>
      </w:r>
      <w:r w:rsidRPr="00266393">
        <w:rPr>
          <w:rFonts w:ascii="Arial" w:hAnsi="Arial" w:cs="Arial"/>
        </w:rPr>
        <w:t xml:space="preserve">” means the amounts made available to the Recipient by the Grantor pursuant to Clause </w:t>
      </w:r>
      <w:r w:rsidR="00084336">
        <w:rPr>
          <w:rFonts w:ascii="Arial" w:hAnsi="Arial" w:cs="Arial"/>
        </w:rPr>
        <w:t>3</w:t>
      </w:r>
      <w:r w:rsidRPr="00266393">
        <w:rPr>
          <w:rFonts w:ascii="Arial" w:hAnsi="Arial" w:cs="Arial"/>
        </w:rPr>
        <w:t xml:space="preserve"> of this </w:t>
      </w:r>
      <w:proofErr w:type="gramStart"/>
      <w:r w:rsidRPr="00266393">
        <w:rPr>
          <w:rFonts w:ascii="Arial" w:hAnsi="Arial" w:cs="Arial"/>
        </w:rPr>
        <w:t>Agreement;</w:t>
      </w:r>
      <w:proofErr w:type="gramEnd"/>
    </w:p>
    <w:p w:rsidRPr="00266393" w:rsidR="00DE67FC" w:rsidP="00DE67FC" w:rsidRDefault="00DE67FC" w14:paraId="2B7ACDFB" w14:textId="56BBF050">
      <w:pPr>
        <w:pStyle w:val="bodytext02"/>
        <w:spacing w:line="276" w:lineRule="auto"/>
        <w:rPr>
          <w:rFonts w:ascii="Arial" w:hAnsi="Arial" w:cs="Arial"/>
        </w:rPr>
      </w:pPr>
      <w:r w:rsidRPr="00266393">
        <w:rPr>
          <w:rFonts w:ascii="Arial" w:hAnsi="Arial" w:cs="Arial"/>
        </w:rPr>
        <w:t>“</w:t>
      </w:r>
      <w:proofErr w:type="spellStart"/>
      <w:r w:rsidRPr="00266393">
        <w:rPr>
          <w:rFonts w:ascii="Arial" w:hAnsi="Arial" w:cs="Arial"/>
          <w:b/>
        </w:rPr>
        <w:t>Programme</w:t>
      </w:r>
      <w:proofErr w:type="spellEnd"/>
      <w:r w:rsidRPr="00266393">
        <w:rPr>
          <w:rFonts w:ascii="Arial" w:hAnsi="Arial" w:cs="Arial"/>
          <w:b/>
        </w:rPr>
        <w:t xml:space="preserve"> Manager</w:t>
      </w:r>
      <w:r w:rsidRPr="00266393">
        <w:rPr>
          <w:rFonts w:ascii="Arial" w:hAnsi="Arial" w:cs="Arial"/>
        </w:rPr>
        <w:t xml:space="preserve">” means </w:t>
      </w:r>
      <w:r w:rsidRPr="002900D4">
        <w:rPr>
          <w:rFonts w:ascii="Arial" w:hAnsi="Arial" w:cs="Arial"/>
          <w:highlight w:val="green"/>
        </w:rPr>
        <w:t>[</w:t>
      </w:r>
      <w:r w:rsidR="006D73D4">
        <w:rPr>
          <w:rFonts w:ascii="Arial" w:hAnsi="Arial" w:cs="Arial"/>
          <w:highlight w:val="green"/>
        </w:rPr>
        <w:t>please enter their name</w:t>
      </w:r>
      <w:commentRangeStart w:id="5"/>
      <w:r w:rsidRPr="002900D4">
        <w:rPr>
          <w:rFonts w:ascii="Arial" w:hAnsi="Arial" w:cs="Arial"/>
          <w:highlight w:val="green"/>
        </w:rPr>
        <w:t>]</w:t>
      </w:r>
      <w:commentRangeEnd w:id="5"/>
      <w:r w:rsidR="00AD025D">
        <w:rPr>
          <w:rStyle w:val="CommentReference"/>
        </w:rPr>
        <w:commentReference w:id="5"/>
      </w:r>
      <w:r w:rsidRPr="00CB3E4D">
        <w:rPr>
          <w:rFonts w:ascii="Arial" w:hAnsi="Arial" w:cs="Arial"/>
        </w:rPr>
        <w:t>;</w:t>
      </w:r>
    </w:p>
    <w:p w:rsidR="00DE67FC" w:rsidP="00DE67FC" w:rsidRDefault="00DE67FC" w14:paraId="213CE7C8" w14:textId="23578440">
      <w:pPr>
        <w:pStyle w:val="bodytext02"/>
        <w:spacing w:line="276" w:lineRule="auto"/>
        <w:rPr>
          <w:rFonts w:ascii="Arial" w:hAnsi="Arial" w:cs="Arial"/>
        </w:rPr>
      </w:pPr>
      <w:r w:rsidRPr="173CB936" w:rsidR="00DE67FC">
        <w:rPr>
          <w:rFonts w:ascii="Arial" w:hAnsi="Arial" w:cs="Arial"/>
        </w:rPr>
        <w:t>“</w:t>
      </w:r>
      <w:r w:rsidRPr="173CB936" w:rsidR="00DE67FC">
        <w:rPr>
          <w:rFonts w:ascii="Arial" w:hAnsi="Arial" w:cs="Arial"/>
          <w:b w:val="1"/>
          <w:bCs w:val="1"/>
        </w:rPr>
        <w:t>Project Proposal</w:t>
      </w:r>
      <w:r w:rsidRPr="173CB936" w:rsidR="00DE67FC">
        <w:rPr>
          <w:rFonts w:ascii="Arial" w:hAnsi="Arial" w:cs="Arial"/>
        </w:rPr>
        <w:t>” means the proposal [or ap</w:t>
      </w:r>
      <w:r w:rsidRPr="173CB936" w:rsidR="00F13789">
        <w:rPr>
          <w:rFonts w:ascii="Arial" w:hAnsi="Arial" w:cs="Arial"/>
        </w:rPr>
        <w:t xml:space="preserve">plication] set out in </w:t>
      </w:r>
      <w:r w:rsidRPr="173CB936" w:rsidR="5BB1E687">
        <w:rPr>
          <w:rFonts w:ascii="Arial" w:hAnsi="Arial" w:cs="Arial"/>
        </w:rPr>
        <w:t>Annex</w:t>
      </w:r>
      <w:r w:rsidRPr="173CB936" w:rsidR="00084336">
        <w:rPr>
          <w:rFonts w:ascii="Arial" w:hAnsi="Arial" w:cs="Arial"/>
        </w:rPr>
        <w:t>1</w:t>
      </w:r>
      <w:r w:rsidRPr="173CB936" w:rsidR="004E5A25">
        <w:rPr>
          <w:rFonts w:ascii="Arial" w:hAnsi="Arial" w:cs="Arial"/>
        </w:rPr>
        <w:t xml:space="preserve"> (</w:t>
      </w:r>
      <w:r w:rsidRPr="173CB936" w:rsidR="00084336">
        <w:rPr>
          <w:rFonts w:ascii="Arial" w:hAnsi="Arial" w:cs="Arial"/>
          <w:i w:val="1"/>
          <w:iCs w:val="1"/>
        </w:rPr>
        <w:t>Proposal/Application</w:t>
      </w:r>
      <w:proofErr w:type="gramStart"/>
      <w:r w:rsidRPr="173CB936" w:rsidR="004E5A25">
        <w:rPr>
          <w:rFonts w:ascii="Arial" w:hAnsi="Arial" w:cs="Arial"/>
        </w:rPr>
        <w:t>)</w:t>
      </w:r>
      <w:r w:rsidRPr="173CB936" w:rsidR="00DE67FC">
        <w:rPr>
          <w:rFonts w:ascii="Arial" w:hAnsi="Arial" w:cs="Arial"/>
        </w:rPr>
        <w:t>;</w:t>
      </w:r>
      <w:proofErr w:type="gramEnd"/>
    </w:p>
    <w:p w:rsidRPr="00266393" w:rsidR="00B01DF1" w:rsidP="00DE67FC" w:rsidRDefault="00B01DF1" w14:paraId="6E44E281" w14:textId="7F6AC2CE">
      <w:pPr>
        <w:pStyle w:val="bodytext02"/>
        <w:spacing w:line="276" w:lineRule="auto"/>
        <w:rPr>
          <w:rFonts w:ascii="Arial" w:hAnsi="Arial" w:cs="Arial"/>
        </w:rPr>
      </w:pPr>
      <w:r w:rsidRPr="173CB936" w:rsidR="00B01DF1">
        <w:rPr>
          <w:rFonts w:ascii="Arial" w:hAnsi="Arial" w:cs="Arial"/>
        </w:rPr>
        <w:t>“</w:t>
      </w:r>
      <w:r w:rsidRPr="173CB936" w:rsidR="00B01DF1">
        <w:rPr>
          <w:rFonts w:ascii="Arial" w:hAnsi="Arial" w:cs="Arial"/>
          <w:b w:val="1"/>
          <w:bCs w:val="1"/>
        </w:rPr>
        <w:t>Recipient Policies</w:t>
      </w:r>
      <w:r w:rsidRPr="173CB936" w:rsidR="00B01DF1">
        <w:rPr>
          <w:rFonts w:ascii="Arial" w:hAnsi="Arial" w:cs="Arial"/>
        </w:rPr>
        <w:t xml:space="preserve">” means the policies of the Recipient as set out in </w:t>
      </w:r>
      <w:r w:rsidRPr="173CB936" w:rsidR="5BB1E687">
        <w:rPr>
          <w:rFonts w:ascii="Arial" w:hAnsi="Arial" w:cs="Arial"/>
        </w:rPr>
        <w:t>Annex</w:t>
      </w:r>
      <w:r w:rsidRPr="173CB936" w:rsidR="00B01DF1">
        <w:rPr>
          <w:rFonts w:ascii="Arial" w:hAnsi="Arial" w:cs="Arial"/>
        </w:rPr>
        <w:t>4</w:t>
      </w:r>
      <w:r w:rsidRPr="173CB936" w:rsidR="00532C3C">
        <w:rPr>
          <w:rFonts w:ascii="Arial" w:hAnsi="Arial" w:cs="Arial"/>
        </w:rPr>
        <w:t xml:space="preserve"> (</w:t>
      </w:r>
      <w:r w:rsidRPr="173CB936" w:rsidR="00084336">
        <w:rPr>
          <w:rFonts w:ascii="Arial" w:hAnsi="Arial" w:cs="Arial"/>
          <w:i w:val="1"/>
          <w:iCs w:val="1"/>
        </w:rPr>
        <w:t>Recipient Policies</w:t>
      </w:r>
      <w:proofErr w:type="gramStart"/>
      <w:r w:rsidRPr="173CB936" w:rsidR="00532C3C">
        <w:rPr>
          <w:rFonts w:ascii="Arial" w:hAnsi="Arial" w:cs="Arial"/>
        </w:rPr>
        <w:t>)</w:t>
      </w:r>
      <w:r w:rsidRPr="173CB936" w:rsidR="00B01DF1">
        <w:rPr>
          <w:rFonts w:ascii="Arial" w:hAnsi="Arial" w:cs="Arial"/>
        </w:rPr>
        <w:t>;</w:t>
      </w:r>
      <w:proofErr w:type="gramEnd"/>
    </w:p>
    <w:p w:rsidR="00DE67FC" w:rsidP="00DE67FC" w:rsidRDefault="00DE67FC" w14:paraId="3894B614" w14:textId="2BB0A1AB">
      <w:pPr>
        <w:pStyle w:val="bodytext02"/>
        <w:spacing w:line="276" w:lineRule="auto"/>
        <w:rPr>
          <w:rFonts w:ascii="Arial" w:hAnsi="Arial" w:eastAsia="Calibri" w:cs="Arial"/>
          <w:lang w:val="en-GB"/>
        </w:rPr>
      </w:pPr>
      <w:r w:rsidRPr="00266393">
        <w:rPr>
          <w:rFonts w:ascii="Arial" w:hAnsi="Arial" w:eastAsia="Calibri" w:cs="Arial"/>
          <w:lang w:val="en-GB"/>
        </w:rPr>
        <w:t>“</w:t>
      </w:r>
      <w:r w:rsidRPr="00266393">
        <w:rPr>
          <w:rFonts w:ascii="Arial" w:hAnsi="Arial" w:eastAsia="Calibri" w:cs="Arial"/>
          <w:b/>
          <w:lang w:val="en-GB"/>
        </w:rPr>
        <w:t>Residual IPR</w:t>
      </w:r>
      <w:r w:rsidRPr="00266393">
        <w:rPr>
          <w:rFonts w:ascii="Arial" w:hAnsi="Arial" w:eastAsia="Calibri" w:cs="Arial"/>
          <w:lang w:val="en-GB"/>
        </w:rPr>
        <w:t xml:space="preserve">” means any general ideas, concepts, know-how, methodologies, processes, technologies, algorithms or techniques retained in the unaided mental </w:t>
      </w:r>
      <w:r w:rsidRPr="00266393">
        <w:rPr>
          <w:rFonts w:ascii="Arial" w:hAnsi="Arial" w:eastAsia="Calibri" w:cs="Arial"/>
          <w:lang w:val="en-GB"/>
        </w:rPr>
        <w:lastRenderedPageBreak/>
        <w:t>impressions of either party relating to this Agreement, provided that they do not constitute Intellectual Property or Confidential Information as defined herein</w:t>
      </w:r>
      <w:r w:rsidR="00F42606">
        <w:rPr>
          <w:rFonts w:ascii="Arial" w:hAnsi="Arial" w:eastAsia="Calibri" w:cs="Arial"/>
          <w:lang w:val="en-GB"/>
        </w:rPr>
        <w:t>;</w:t>
      </w:r>
    </w:p>
    <w:p w:rsidRPr="00F13789" w:rsidR="00F13789" w:rsidP="00F13789" w:rsidRDefault="00F13789" w14:paraId="16330931" w14:textId="77777777">
      <w:pPr>
        <w:pStyle w:val="bodytext02"/>
        <w:spacing w:line="276" w:lineRule="auto"/>
        <w:rPr>
          <w:rFonts w:ascii="Arial" w:hAnsi="Arial" w:cs="Arial"/>
        </w:rPr>
      </w:pPr>
      <w:r w:rsidRPr="00F13789">
        <w:rPr>
          <w:rFonts w:ascii="Arial" w:hAnsi="Arial" w:cs="Arial"/>
          <w:b/>
        </w:rPr>
        <w:t>“Safeguarding Incident”</w:t>
      </w:r>
      <w:r w:rsidRPr="00F13789">
        <w:rPr>
          <w:rFonts w:ascii="Arial" w:hAnsi="Arial" w:cs="Arial"/>
        </w:rPr>
        <w:t xml:space="preserve"> means: </w:t>
      </w:r>
    </w:p>
    <w:p w:rsidR="00F13789" w:rsidP="00071A9D" w:rsidRDefault="00F13789" w14:paraId="3EF4476F" w14:textId="0DEED9CE">
      <w:pPr>
        <w:pStyle w:val="LONLegal1L3"/>
        <w:numPr>
          <w:ilvl w:val="0"/>
          <w:numId w:val="35"/>
        </w:numPr>
        <w:rPr>
          <w:rFonts w:ascii="Arial" w:hAnsi="Arial" w:eastAsia="Calibri" w:cs="Arial"/>
          <w:lang w:val="en-GB"/>
        </w:rPr>
      </w:pPr>
      <w:r w:rsidRPr="00071A9D">
        <w:rPr>
          <w:rFonts w:ascii="Arial" w:hAnsi="Arial" w:eastAsia="Calibri" w:cs="Arial"/>
          <w:lang w:val="en-GB"/>
        </w:rPr>
        <w:t>an incident of child abuse</w:t>
      </w:r>
      <w:r w:rsidR="00A066F6">
        <w:rPr>
          <w:rFonts w:ascii="Arial" w:hAnsi="Arial" w:eastAsia="Calibri" w:cs="Arial"/>
          <w:lang w:val="en-GB"/>
        </w:rPr>
        <w:t xml:space="preserve">, </w:t>
      </w:r>
      <w:r w:rsidRPr="00A066F6" w:rsidR="00A066F6">
        <w:rPr>
          <w:rFonts w:ascii="Arial" w:hAnsi="Arial" w:eastAsia="Calibri" w:cs="Arial"/>
          <w:lang w:val="en-GB"/>
        </w:rPr>
        <w:t>harm or exploitation</w:t>
      </w:r>
      <w:r w:rsidR="00A066F6">
        <w:rPr>
          <w:rFonts w:ascii="Arial" w:hAnsi="Arial" w:eastAsia="Calibri" w:cs="Arial"/>
          <w:lang w:val="en-GB"/>
        </w:rPr>
        <w:t xml:space="preserve"> of a vulnerable group</w:t>
      </w:r>
      <w:r w:rsidRPr="00071A9D">
        <w:rPr>
          <w:rFonts w:ascii="Arial" w:hAnsi="Arial" w:eastAsia="Calibri" w:cs="Arial"/>
          <w:lang w:val="en-GB"/>
        </w:rPr>
        <w:t xml:space="preserve"> or sexual misconduct within the Recipient’s organisation or those of its partners in the Project</w:t>
      </w:r>
      <w:r w:rsidR="00071A9D">
        <w:rPr>
          <w:rFonts w:ascii="Arial" w:hAnsi="Arial" w:eastAsia="Calibri" w:cs="Arial"/>
          <w:lang w:val="en-GB"/>
        </w:rPr>
        <w:t>; or</w:t>
      </w:r>
    </w:p>
    <w:p w:rsidRPr="00071A9D" w:rsidR="00F13789" w:rsidP="00071A9D" w:rsidRDefault="00F13789" w14:paraId="0E2AACC7" w14:textId="0325A829">
      <w:pPr>
        <w:pStyle w:val="LONLegal1L3"/>
        <w:numPr>
          <w:ilvl w:val="0"/>
          <w:numId w:val="35"/>
        </w:numPr>
        <w:rPr>
          <w:rFonts w:ascii="Arial" w:hAnsi="Arial" w:eastAsia="Calibri" w:cs="Arial"/>
          <w:lang w:val="en-GB"/>
        </w:rPr>
      </w:pPr>
      <w:r w:rsidRPr="00071A9D">
        <w:rPr>
          <w:rFonts w:ascii="Arial" w:hAnsi="Arial" w:cs="Arial"/>
        </w:rPr>
        <w:t xml:space="preserve">an allegation of the same, regardless of whether the allegation is confirmed or is </w:t>
      </w:r>
      <w:proofErr w:type="gramStart"/>
      <w:r w:rsidRPr="00071A9D">
        <w:rPr>
          <w:rFonts w:ascii="Arial" w:hAnsi="Arial" w:cs="Arial"/>
        </w:rPr>
        <w:t>s</w:t>
      </w:r>
      <w:r w:rsidR="00663CE5">
        <w:rPr>
          <w:rFonts w:ascii="Arial" w:hAnsi="Arial" w:cs="Arial"/>
        </w:rPr>
        <w:t>pecific</w:t>
      </w:r>
      <w:r w:rsidRPr="00071A9D">
        <w:rPr>
          <w:rFonts w:ascii="Arial" w:hAnsi="Arial" w:cs="Arial"/>
        </w:rPr>
        <w:t>;</w:t>
      </w:r>
      <w:proofErr w:type="gramEnd"/>
    </w:p>
    <w:p w:rsidR="001E0AB1" w:rsidP="00DE67FC" w:rsidRDefault="001E0AB1" w14:paraId="57045A0A" w14:textId="3F1D35FE">
      <w:pPr>
        <w:pStyle w:val="bodytext02"/>
        <w:spacing w:line="276" w:lineRule="auto"/>
        <w:rPr>
          <w:rFonts w:ascii="Arial" w:hAnsi="Arial" w:cs="Arial"/>
        </w:rPr>
      </w:pPr>
      <w:r>
        <w:rPr>
          <w:rFonts w:ascii="Arial" w:hAnsi="Arial" w:cs="Arial"/>
        </w:rPr>
        <w:t>"</w:t>
      </w:r>
      <w:r w:rsidRPr="001E0AB1">
        <w:rPr>
          <w:rFonts w:ascii="Arial" w:hAnsi="Arial" w:cs="Arial"/>
          <w:b/>
        </w:rPr>
        <w:t>Sterling</w:t>
      </w:r>
      <w:r>
        <w:rPr>
          <w:rFonts w:ascii="Arial" w:hAnsi="Arial" w:cs="Arial"/>
        </w:rPr>
        <w:t xml:space="preserve">" means the lawful currency of the UK. </w:t>
      </w:r>
    </w:p>
    <w:p w:rsidR="00D1632E" w:rsidP="00DE67FC" w:rsidRDefault="00DE67FC" w14:paraId="6EA32877" w14:textId="77777777">
      <w:pPr>
        <w:pStyle w:val="bodytext02"/>
        <w:spacing w:line="276" w:lineRule="auto"/>
        <w:rPr>
          <w:rFonts w:ascii="Arial" w:hAnsi="Arial" w:cs="Arial"/>
        </w:rPr>
      </w:pPr>
      <w:r w:rsidRPr="00266393">
        <w:rPr>
          <w:rFonts w:ascii="Arial" w:hAnsi="Arial" w:cs="Arial"/>
        </w:rPr>
        <w:t>“</w:t>
      </w:r>
      <w:r w:rsidRPr="00266393">
        <w:rPr>
          <w:rFonts w:ascii="Arial" w:hAnsi="Arial" w:cs="Arial"/>
          <w:b/>
        </w:rPr>
        <w:t>UK</w:t>
      </w:r>
      <w:r w:rsidRPr="00266393">
        <w:rPr>
          <w:rFonts w:ascii="Arial" w:hAnsi="Arial" w:cs="Arial"/>
        </w:rPr>
        <w:t xml:space="preserve">” means the United </w:t>
      </w:r>
      <w:proofErr w:type="gramStart"/>
      <w:r w:rsidRPr="00266393">
        <w:rPr>
          <w:rFonts w:ascii="Arial" w:hAnsi="Arial" w:cs="Arial"/>
        </w:rPr>
        <w:t>Kingdom;</w:t>
      </w:r>
      <w:proofErr w:type="gramEnd"/>
    </w:p>
    <w:p w:rsidRPr="00266393" w:rsidR="00DE67FC" w:rsidP="00DE67FC" w:rsidRDefault="00D1632E" w14:paraId="3C19EF9D" w14:textId="7CCE79DE">
      <w:pPr>
        <w:pStyle w:val="bodytext02"/>
        <w:spacing w:line="276" w:lineRule="auto"/>
        <w:rPr>
          <w:rFonts w:ascii="Arial" w:hAnsi="Arial" w:cs="Arial"/>
        </w:rPr>
      </w:pPr>
      <w:r>
        <w:rPr>
          <w:rFonts w:ascii="Arial" w:hAnsi="Arial" w:cs="Arial"/>
        </w:rPr>
        <w:t>“</w:t>
      </w:r>
      <w:r w:rsidRPr="00D1632E">
        <w:rPr>
          <w:rFonts w:ascii="Arial" w:hAnsi="Arial" w:cs="Arial"/>
          <w:b/>
        </w:rPr>
        <w:t>UK Government</w:t>
      </w:r>
      <w:r>
        <w:rPr>
          <w:rFonts w:ascii="Arial" w:hAnsi="Arial" w:cs="Arial"/>
        </w:rPr>
        <w:t>” means the government of the United Kingdom;</w:t>
      </w:r>
      <w:r w:rsidRPr="00266393" w:rsidR="00DE67FC">
        <w:rPr>
          <w:rFonts w:ascii="Arial" w:hAnsi="Arial" w:cs="Arial"/>
        </w:rPr>
        <w:t xml:space="preserve"> and</w:t>
      </w:r>
    </w:p>
    <w:p w:rsidRPr="00266393" w:rsidR="00DE67FC" w:rsidP="00DE67FC" w:rsidRDefault="00DE67FC" w14:paraId="4A0A256A" w14:textId="77777777">
      <w:pPr>
        <w:pStyle w:val="bodytext02"/>
        <w:spacing w:line="276" w:lineRule="auto"/>
        <w:rPr>
          <w:rFonts w:ascii="Arial" w:hAnsi="Arial" w:cs="Arial"/>
        </w:rPr>
      </w:pPr>
      <w:r w:rsidRPr="00266393">
        <w:rPr>
          <w:rFonts w:ascii="Arial" w:hAnsi="Arial" w:cs="Arial"/>
        </w:rPr>
        <w:t>“</w:t>
      </w:r>
      <w:r w:rsidRPr="00266393">
        <w:rPr>
          <w:rFonts w:ascii="Arial" w:hAnsi="Arial" w:cs="Arial"/>
          <w:b/>
        </w:rPr>
        <w:t>VAT</w:t>
      </w:r>
      <w:r w:rsidRPr="00266393">
        <w:rPr>
          <w:rFonts w:ascii="Arial" w:hAnsi="Arial" w:cs="Arial"/>
        </w:rPr>
        <w:t>” means value added tax.</w:t>
      </w:r>
    </w:p>
    <w:p w:rsidRPr="00266393" w:rsidR="00DE67FC" w:rsidP="00DE67FC" w:rsidRDefault="00DE67FC" w14:paraId="024A2303" w14:textId="77777777">
      <w:pPr>
        <w:pStyle w:val="LONLegal1L2"/>
        <w:spacing w:line="276" w:lineRule="auto"/>
        <w:rPr>
          <w:rFonts w:ascii="Arial" w:hAnsi="Arial" w:cs="Arial"/>
          <w:b/>
        </w:rPr>
      </w:pPr>
      <w:r w:rsidRPr="00266393">
        <w:rPr>
          <w:rFonts w:ascii="Arial" w:hAnsi="Arial" w:cs="Arial"/>
          <w:b/>
        </w:rPr>
        <w:t>Construction</w:t>
      </w:r>
    </w:p>
    <w:p w:rsidRPr="00266393" w:rsidR="00DE67FC" w:rsidP="00DE67FC" w:rsidRDefault="00DE67FC" w14:paraId="712DD2D9" w14:textId="77777777">
      <w:pPr>
        <w:pStyle w:val="LONLegal1L3"/>
        <w:spacing w:line="276" w:lineRule="auto"/>
        <w:rPr>
          <w:rFonts w:ascii="Arial" w:hAnsi="Arial" w:cs="Arial"/>
        </w:rPr>
      </w:pPr>
      <w:r w:rsidRPr="00266393">
        <w:rPr>
          <w:rFonts w:ascii="Arial" w:hAnsi="Arial" w:cs="Arial"/>
        </w:rPr>
        <w:t>Unless a contrary indication appears, a reference in this Agreement to:</w:t>
      </w:r>
    </w:p>
    <w:p w:rsidRPr="00266393" w:rsidR="00DE67FC" w:rsidP="00DE67FC" w:rsidRDefault="00DE67FC" w14:paraId="05FEC7D9" w14:textId="77777777">
      <w:pPr>
        <w:pStyle w:val="LONLegal1L4"/>
        <w:spacing w:line="276" w:lineRule="auto"/>
        <w:rPr>
          <w:rFonts w:ascii="Arial" w:hAnsi="Arial" w:cs="Arial"/>
        </w:rPr>
      </w:pPr>
      <w:r w:rsidRPr="00266393">
        <w:rPr>
          <w:rFonts w:ascii="Arial" w:hAnsi="Arial" w:cs="Arial"/>
        </w:rPr>
        <w:t>the “</w:t>
      </w:r>
      <w:r w:rsidRPr="00266393">
        <w:rPr>
          <w:rFonts w:ascii="Arial" w:hAnsi="Arial" w:cs="Arial"/>
          <w:b/>
        </w:rPr>
        <w:t>Grantor</w:t>
      </w:r>
      <w:r w:rsidRPr="00266393">
        <w:rPr>
          <w:rFonts w:ascii="Arial" w:hAnsi="Arial" w:cs="Arial"/>
        </w:rPr>
        <w:t>”, the “</w:t>
      </w:r>
      <w:r w:rsidRPr="00266393">
        <w:rPr>
          <w:rFonts w:ascii="Arial" w:hAnsi="Arial" w:cs="Arial"/>
          <w:b/>
        </w:rPr>
        <w:t>Recipient</w:t>
      </w:r>
      <w:r w:rsidRPr="00266393">
        <w:rPr>
          <w:rFonts w:ascii="Arial" w:hAnsi="Arial" w:cs="Arial"/>
        </w:rPr>
        <w:t>”, the “</w:t>
      </w:r>
      <w:r w:rsidRPr="00266393">
        <w:rPr>
          <w:rFonts w:ascii="Arial" w:hAnsi="Arial" w:cs="Arial"/>
          <w:b/>
        </w:rPr>
        <w:t>Donor</w:t>
      </w:r>
      <w:r w:rsidRPr="00266393">
        <w:rPr>
          <w:rFonts w:ascii="Arial" w:hAnsi="Arial" w:cs="Arial"/>
        </w:rPr>
        <w:t>”, any “</w:t>
      </w:r>
      <w:r w:rsidRPr="00266393">
        <w:rPr>
          <w:rFonts w:ascii="Arial" w:hAnsi="Arial" w:cs="Arial"/>
          <w:b/>
        </w:rPr>
        <w:t>Party</w:t>
      </w:r>
      <w:r w:rsidRPr="00266393">
        <w:rPr>
          <w:rFonts w:ascii="Arial" w:hAnsi="Arial" w:cs="Arial"/>
        </w:rPr>
        <w:t>” or any other person shall be construed so as to include its successors in title, permitted assigns and permitted transferees to, or of, its rights and/or obligations under this Agreement;</w:t>
      </w:r>
    </w:p>
    <w:p w:rsidRPr="00266393" w:rsidR="00DE67FC" w:rsidP="00DE67FC" w:rsidRDefault="00DE67FC" w14:paraId="1A45815D" w14:textId="77777777">
      <w:pPr>
        <w:pStyle w:val="LONLegal1L4"/>
        <w:spacing w:line="276" w:lineRule="auto"/>
        <w:rPr>
          <w:rFonts w:ascii="Arial" w:hAnsi="Arial" w:cs="Arial"/>
        </w:rPr>
      </w:pPr>
      <w:r w:rsidRPr="00266393">
        <w:rPr>
          <w:rFonts w:ascii="Arial" w:hAnsi="Arial" w:cs="Arial"/>
        </w:rPr>
        <w:t xml:space="preserve">a "regulation" includes any regulation, rule, official directive, request or guideline (whether or not having the force of law) of any governmental, intergovernmental or supranational body, agency, department or of any regulatory, self-regulatory or other authority or </w:t>
      </w:r>
      <w:proofErr w:type="spellStart"/>
      <w:r w:rsidRPr="00266393">
        <w:rPr>
          <w:rFonts w:ascii="Arial" w:hAnsi="Arial" w:cs="Arial"/>
        </w:rPr>
        <w:t>organisation</w:t>
      </w:r>
      <w:proofErr w:type="spellEnd"/>
      <w:r w:rsidRPr="00266393">
        <w:rPr>
          <w:rFonts w:ascii="Arial" w:hAnsi="Arial" w:cs="Arial"/>
        </w:rPr>
        <w:t>;</w:t>
      </w:r>
    </w:p>
    <w:p w:rsidRPr="00266393" w:rsidR="00DE67FC" w:rsidP="00DE67FC" w:rsidRDefault="00DE67FC" w14:paraId="778082BB" w14:textId="77777777">
      <w:pPr>
        <w:pStyle w:val="LONLegal1L5"/>
        <w:spacing w:line="276" w:lineRule="auto"/>
        <w:rPr>
          <w:rFonts w:ascii="Arial" w:hAnsi="Arial" w:cs="Arial"/>
        </w:rPr>
      </w:pPr>
      <w:r w:rsidRPr="00266393">
        <w:rPr>
          <w:rFonts w:ascii="Arial" w:hAnsi="Arial" w:cs="Arial"/>
        </w:rPr>
        <w:t>a provision of law is a reference to that provision as amended or re-enacted; and</w:t>
      </w:r>
    </w:p>
    <w:p w:rsidR="00DE67FC" w:rsidP="00DE67FC" w:rsidRDefault="00DE67FC" w14:paraId="182437BF" w14:textId="1DB83C18">
      <w:pPr>
        <w:pStyle w:val="LONLegal1L5"/>
        <w:spacing w:line="276" w:lineRule="auto"/>
        <w:rPr>
          <w:rFonts w:ascii="Arial" w:hAnsi="Arial" w:cs="Arial"/>
        </w:rPr>
      </w:pPr>
      <w:r w:rsidRPr="00266393">
        <w:rPr>
          <w:rFonts w:ascii="Arial" w:hAnsi="Arial" w:cs="Arial"/>
        </w:rPr>
        <w:t>headings in this Agreement are for convenience only and shall not affect the interpretation of this Agreement.</w:t>
      </w:r>
    </w:p>
    <w:p w:rsidRPr="00266393" w:rsidR="004B2381" w:rsidP="004B2381" w:rsidRDefault="004B2381" w14:paraId="4AE0D638" w14:textId="4505A22A">
      <w:pPr>
        <w:pStyle w:val="LONLegal1L3"/>
        <w:spacing w:line="276" w:lineRule="auto"/>
        <w:rPr>
          <w:rFonts w:ascii="Arial" w:hAnsi="Arial" w:cs="Arial"/>
        </w:rPr>
      </w:pPr>
      <w:r>
        <w:rPr>
          <w:rFonts w:ascii="Arial" w:hAnsi="Arial" w:cs="Arial"/>
        </w:rPr>
        <w:t>"</w:t>
      </w:r>
      <w:r w:rsidRPr="004B2381">
        <w:rPr>
          <w:rFonts w:ascii="Arial" w:hAnsi="Arial" w:cs="Arial"/>
          <w:b/>
        </w:rPr>
        <w:t>£</w:t>
      </w:r>
      <w:r>
        <w:rPr>
          <w:rFonts w:ascii="Arial" w:hAnsi="Arial" w:cs="Arial"/>
        </w:rPr>
        <w:t>", "</w:t>
      </w:r>
      <w:r w:rsidRPr="004B2381">
        <w:rPr>
          <w:rFonts w:ascii="Arial" w:hAnsi="Arial" w:cs="Arial"/>
          <w:b/>
        </w:rPr>
        <w:t>GBP</w:t>
      </w:r>
      <w:r>
        <w:rPr>
          <w:rFonts w:ascii="Arial" w:hAnsi="Arial" w:cs="Arial"/>
        </w:rPr>
        <w:t>" and "</w:t>
      </w:r>
      <w:r w:rsidRPr="004B2381">
        <w:rPr>
          <w:rFonts w:ascii="Arial" w:hAnsi="Arial" w:cs="Arial"/>
          <w:b/>
        </w:rPr>
        <w:t>Sterling</w:t>
      </w:r>
      <w:r>
        <w:rPr>
          <w:rFonts w:ascii="Arial" w:hAnsi="Arial" w:cs="Arial"/>
        </w:rPr>
        <w:t>" denote the lawful currency of the UK.</w:t>
      </w:r>
    </w:p>
    <w:p w:rsidRPr="00266393" w:rsidR="00DE67FC" w:rsidP="00DE67FC" w:rsidRDefault="00DE67FC" w14:paraId="407B5EF2" w14:textId="77777777">
      <w:pPr>
        <w:pStyle w:val="LONLegal1L2"/>
        <w:spacing w:line="276" w:lineRule="auto"/>
        <w:rPr>
          <w:rFonts w:ascii="Arial" w:hAnsi="Arial" w:cs="Arial"/>
          <w:b/>
        </w:rPr>
      </w:pPr>
      <w:r w:rsidRPr="00266393">
        <w:rPr>
          <w:rFonts w:ascii="Arial" w:hAnsi="Arial" w:cs="Arial"/>
          <w:b/>
        </w:rPr>
        <w:t>Third party rights</w:t>
      </w:r>
    </w:p>
    <w:p w:rsidRPr="00266393" w:rsidR="00DE67FC" w:rsidP="00DE67FC" w:rsidRDefault="00DE67FC" w14:paraId="57F64B78" w14:textId="77777777">
      <w:pPr>
        <w:pStyle w:val="LONLegal1L2"/>
        <w:numPr>
          <w:ilvl w:val="0"/>
          <w:numId w:val="0"/>
        </w:numPr>
        <w:spacing w:line="276" w:lineRule="auto"/>
        <w:ind w:left="992"/>
        <w:rPr>
          <w:rFonts w:ascii="Arial" w:hAnsi="Arial" w:cs="Arial"/>
        </w:rPr>
      </w:pPr>
      <w:r w:rsidRPr="00266393">
        <w:rPr>
          <w:rFonts w:ascii="Arial" w:hAnsi="Arial" w:cs="Arial"/>
        </w:rPr>
        <w:t>Unless expressly provided to the contrary in this Agreement a person who is not a Party has no right under the Contracts (Rights of Third Parties) Act 1999 to enforce or enjoy the benefit of any term of this Agreement.</w:t>
      </w:r>
    </w:p>
    <w:p w:rsidRPr="00266393" w:rsidR="00DE67FC" w:rsidP="00DE67FC" w:rsidRDefault="00DE67FC" w14:paraId="1EBA2778" w14:textId="77777777">
      <w:pPr>
        <w:pStyle w:val="LONLegal2L1"/>
        <w:spacing w:line="276" w:lineRule="auto"/>
        <w:rPr>
          <w:rFonts w:ascii="Arial" w:hAnsi="Arial" w:cs="Arial"/>
        </w:rPr>
      </w:pPr>
      <w:bookmarkStart w:name="_Toc508637752" w:id="6"/>
      <w:r w:rsidRPr="00266393">
        <w:rPr>
          <w:rFonts w:ascii="Arial" w:hAnsi="Arial" w:cs="Arial"/>
        </w:rPr>
        <w:lastRenderedPageBreak/>
        <w:t>SCOPE</w:t>
      </w:r>
      <w:bookmarkEnd w:id="6"/>
    </w:p>
    <w:p w:rsidRPr="00266393" w:rsidR="00DE67FC" w:rsidP="00DE67FC" w:rsidRDefault="00DE67FC" w14:paraId="6688D725" w14:textId="77777777">
      <w:pPr>
        <w:pStyle w:val="LONLegal1L1"/>
        <w:spacing w:line="276" w:lineRule="auto"/>
        <w:rPr>
          <w:rFonts w:ascii="Arial" w:hAnsi="Arial" w:cs="Arial"/>
        </w:rPr>
      </w:pPr>
      <w:bookmarkStart w:name="_Toc508637753" w:id="7"/>
      <w:r w:rsidRPr="00266393">
        <w:rPr>
          <w:rFonts w:ascii="Arial" w:hAnsi="Arial" w:cs="Arial"/>
        </w:rPr>
        <w:t>PURPOSE</w:t>
      </w:r>
      <w:bookmarkEnd w:id="7"/>
    </w:p>
    <w:p w:rsidRPr="00266393" w:rsidR="00DE67FC" w:rsidP="00DE67FC" w:rsidRDefault="00DE67FC" w14:paraId="2AB29B42" w14:textId="41528C54">
      <w:pPr>
        <w:pStyle w:val="LONLegal1L2"/>
        <w:numPr>
          <w:numId w:val="0"/>
        </w:numPr>
        <w:spacing w:line="276" w:lineRule="auto"/>
        <w:ind w:left="992"/>
        <w:rPr>
          <w:rFonts w:ascii="Arial" w:hAnsi="Arial" w:cs="Arial"/>
        </w:rPr>
      </w:pPr>
      <w:r w:rsidRPr="173CB936" w:rsidR="00DE67FC">
        <w:rPr>
          <w:rFonts w:ascii="Arial" w:hAnsi="Arial" w:cs="Arial"/>
        </w:rPr>
        <w:t xml:space="preserve">The overall purpose of this Agreement is to regulate the relations and responsibilities between the Grantor and the Recipient in terms of the implementation of the </w:t>
      </w:r>
      <w:r w:rsidRPr="173CB936" w:rsidR="00F13789">
        <w:rPr>
          <w:rFonts w:ascii="Arial" w:hAnsi="Arial" w:cs="Arial"/>
        </w:rPr>
        <w:t xml:space="preserve">Project as set out in </w:t>
      </w:r>
      <w:r w:rsidRPr="173CB936" w:rsidR="5BB1E687">
        <w:rPr>
          <w:rFonts w:ascii="Arial" w:hAnsi="Arial" w:cs="Arial"/>
        </w:rPr>
        <w:t>Annex</w:t>
      </w:r>
      <w:r w:rsidRPr="173CB936" w:rsidR="00084336">
        <w:rPr>
          <w:rFonts w:ascii="Arial" w:hAnsi="Arial" w:cs="Arial"/>
        </w:rPr>
        <w:t>1</w:t>
      </w:r>
      <w:r w:rsidRPr="173CB936" w:rsidR="001C3220">
        <w:rPr>
          <w:rFonts w:ascii="Arial" w:hAnsi="Arial" w:cs="Arial"/>
        </w:rPr>
        <w:t xml:space="preserve"> (</w:t>
      </w:r>
      <w:r w:rsidRPr="173CB936" w:rsidR="00084336">
        <w:rPr>
          <w:rFonts w:ascii="Arial" w:hAnsi="Arial" w:cs="Arial"/>
          <w:i w:val="1"/>
          <w:iCs w:val="1"/>
        </w:rPr>
        <w:t>Proposal/Application</w:t>
      </w:r>
      <w:r w:rsidRPr="173CB936" w:rsidR="001C3220">
        <w:rPr>
          <w:rFonts w:ascii="Arial" w:hAnsi="Arial" w:cs="Arial"/>
        </w:rPr>
        <w:t>)</w:t>
      </w:r>
      <w:r w:rsidRPr="173CB936" w:rsidR="00DE67FC">
        <w:rPr>
          <w:rFonts w:ascii="Arial" w:hAnsi="Arial" w:cs="Arial"/>
        </w:rPr>
        <w:t>.</w:t>
      </w:r>
    </w:p>
    <w:p w:rsidRPr="00266393" w:rsidR="00DE67FC" w:rsidP="00DE67FC" w:rsidRDefault="00DE67FC" w14:paraId="20FAED46" w14:textId="77777777">
      <w:pPr>
        <w:pStyle w:val="LONLegal1L1"/>
        <w:spacing w:line="276" w:lineRule="auto"/>
        <w:rPr>
          <w:rFonts w:ascii="Arial" w:hAnsi="Arial" w:cs="Arial"/>
        </w:rPr>
      </w:pPr>
      <w:bookmarkStart w:name="_Ref504148610" w:id="8"/>
      <w:bookmarkStart w:name="_Toc508637754" w:id="9"/>
      <w:r w:rsidRPr="00266393">
        <w:rPr>
          <w:rFonts w:ascii="Arial" w:hAnsi="Arial" w:cs="Arial"/>
        </w:rPr>
        <w:t>PROJECT Funding</w:t>
      </w:r>
      <w:bookmarkEnd w:id="8"/>
      <w:bookmarkEnd w:id="9"/>
    </w:p>
    <w:p w:rsidRPr="00266393" w:rsidR="00DE67FC" w:rsidP="00DE67FC" w:rsidRDefault="00DE67FC" w14:paraId="556D560B" w14:textId="53322588">
      <w:pPr>
        <w:pStyle w:val="LONLegal1L2"/>
        <w:spacing w:line="276" w:lineRule="auto"/>
        <w:rPr>
          <w:rFonts w:ascii="Arial" w:hAnsi="Arial" w:cs="Arial"/>
        </w:rPr>
      </w:pPr>
      <w:bookmarkStart w:name="_Ref504146876" w:id="10"/>
      <w:r w:rsidRPr="00266393">
        <w:rPr>
          <w:rFonts w:ascii="Arial" w:hAnsi="Arial" w:cs="Arial"/>
        </w:rPr>
        <w:t xml:space="preserve">The Grantor has agreed to make available to the </w:t>
      </w:r>
      <w:r w:rsidRPr="00CB3E4D">
        <w:rPr>
          <w:rFonts w:ascii="Arial" w:hAnsi="Arial" w:cs="Arial"/>
        </w:rPr>
        <w:t xml:space="preserve">Recipient </w:t>
      </w:r>
      <w:r w:rsidR="003D709E">
        <w:rPr>
          <w:rFonts w:ascii="Arial" w:hAnsi="Arial" w:cs="Arial"/>
        </w:rPr>
        <w:t xml:space="preserve">up to the value of </w:t>
      </w:r>
      <w:r w:rsidRPr="00084336" w:rsidR="00084336">
        <w:rPr>
          <w:rFonts w:ascii="Arial" w:hAnsi="Arial" w:cs="Arial"/>
          <w:noProof/>
          <w:highlight w:val="yellow"/>
        </w:rPr>
        <w:t>«Project_Funding__total</w:t>
      </w:r>
      <w:commentRangeStart w:id="11"/>
      <w:r w:rsidRPr="00084336" w:rsidR="00084336">
        <w:rPr>
          <w:rFonts w:ascii="Arial" w:hAnsi="Arial" w:cs="Arial"/>
          <w:noProof/>
          <w:highlight w:val="yellow"/>
        </w:rPr>
        <w:t>»</w:t>
      </w:r>
      <w:commentRangeEnd w:id="11"/>
      <w:r w:rsidR="00091938">
        <w:rPr>
          <w:rStyle w:val="CommentReference"/>
        </w:rPr>
        <w:commentReference w:id="11"/>
      </w:r>
      <w:r w:rsidRPr="00266393">
        <w:rPr>
          <w:rFonts w:ascii="Arial" w:hAnsi="Arial" w:cs="Arial"/>
        </w:rPr>
        <w:t xml:space="preserve"> (the “</w:t>
      </w:r>
      <w:r w:rsidRPr="00266393">
        <w:rPr>
          <w:rFonts w:ascii="Arial" w:hAnsi="Arial" w:cs="Arial"/>
          <w:b/>
        </w:rPr>
        <w:t>Project Funding</w:t>
      </w:r>
      <w:r w:rsidRPr="00266393">
        <w:rPr>
          <w:rFonts w:ascii="Arial" w:hAnsi="Arial" w:cs="Arial"/>
        </w:rPr>
        <w:t>”) subject to the terms of this Agreement and under the condition that the Recipient fulfils the obligations stated hereafter.</w:t>
      </w:r>
      <w:bookmarkEnd w:id="10"/>
      <w:r w:rsidRPr="00266393">
        <w:rPr>
          <w:rFonts w:ascii="Arial" w:hAnsi="Arial" w:cs="Arial"/>
        </w:rPr>
        <w:t xml:space="preserve"> </w:t>
      </w:r>
    </w:p>
    <w:p w:rsidRPr="00266393" w:rsidR="00DE67FC" w:rsidP="00DE67FC" w:rsidRDefault="00DE67FC" w14:paraId="5E8AC600" w14:textId="77777777">
      <w:pPr>
        <w:pStyle w:val="LONLegal1L2"/>
        <w:spacing w:line="276" w:lineRule="auto"/>
        <w:rPr>
          <w:rFonts w:ascii="Arial" w:hAnsi="Arial" w:cs="Arial"/>
        </w:rPr>
      </w:pPr>
      <w:r w:rsidRPr="00266393">
        <w:rPr>
          <w:rFonts w:ascii="Arial" w:hAnsi="Arial" w:cs="Arial"/>
        </w:rPr>
        <w:t>The Parties acknowledge that the Project Funding is to be used solely for the costs included in the Project Budget and will not be used to meet the costs of any other expenditure, in particular (but non-exhaustively) those items in the list below, unless otherwise agreed between the Grantor and the Recipient:</w:t>
      </w:r>
    </w:p>
    <w:p w:rsidRPr="00266393" w:rsidR="00DE67FC" w:rsidP="00DE67FC" w:rsidRDefault="003429F1" w14:paraId="0CDADE52" w14:textId="42CCF650">
      <w:pPr>
        <w:pStyle w:val="LONLegal1L3"/>
        <w:spacing w:line="276" w:lineRule="auto"/>
        <w:rPr>
          <w:rFonts w:ascii="Arial" w:hAnsi="Arial" w:cs="Arial"/>
        </w:rPr>
      </w:pPr>
      <w:r>
        <w:rPr>
          <w:rFonts w:ascii="Arial" w:hAnsi="Arial" w:cs="Arial"/>
        </w:rPr>
        <w:t>lobbying the UK G</w:t>
      </w:r>
      <w:r w:rsidRPr="00266393" w:rsidR="00DE67FC">
        <w:rPr>
          <w:rFonts w:ascii="Arial" w:hAnsi="Arial" w:cs="Arial"/>
        </w:rPr>
        <w:t xml:space="preserve">overnment, </w:t>
      </w:r>
      <w:proofErr w:type="gramStart"/>
      <w:r w:rsidRPr="00266393" w:rsidR="00DE67FC">
        <w:rPr>
          <w:rFonts w:ascii="Arial" w:hAnsi="Arial" w:cs="Arial"/>
        </w:rPr>
        <w:t>i.e.</w:t>
      </w:r>
      <w:proofErr w:type="gramEnd"/>
      <w:r w:rsidRPr="00266393" w:rsidR="00DE67FC">
        <w:rPr>
          <w:rFonts w:ascii="Arial" w:hAnsi="Arial" w:cs="Arial"/>
        </w:rPr>
        <w:t xml:space="preserve"> activities which aim to influence or attempt t</w:t>
      </w:r>
      <w:r>
        <w:rPr>
          <w:rFonts w:ascii="Arial" w:hAnsi="Arial" w:cs="Arial"/>
        </w:rPr>
        <w:t>o influence Parliament, the UK G</w:t>
      </w:r>
      <w:r w:rsidRPr="00266393" w:rsidR="00DE67FC">
        <w:rPr>
          <w:rFonts w:ascii="Arial" w:hAnsi="Arial" w:cs="Arial"/>
        </w:rPr>
        <w:t>overnment or political activity, or the UK legislative or regulatory action;</w:t>
      </w:r>
    </w:p>
    <w:p w:rsidRPr="00266393" w:rsidR="00DE67FC" w:rsidP="00DE67FC" w:rsidRDefault="00DE67FC" w14:paraId="438FADFB" w14:textId="77777777">
      <w:pPr>
        <w:pStyle w:val="LONLegal1L3"/>
        <w:spacing w:line="276" w:lineRule="auto"/>
        <w:rPr>
          <w:rFonts w:ascii="Arial" w:hAnsi="Arial" w:cs="Arial"/>
        </w:rPr>
      </w:pPr>
      <w:r w:rsidRPr="00266393">
        <w:rPr>
          <w:rFonts w:ascii="Arial" w:hAnsi="Arial" w:cs="Arial"/>
        </w:rPr>
        <w:t xml:space="preserve">activities which directly enable one part of government to challenge another on topics unrelated to the agreed purpose of the </w:t>
      </w:r>
      <w:proofErr w:type="gramStart"/>
      <w:r w:rsidRPr="00266393">
        <w:rPr>
          <w:rFonts w:ascii="Arial" w:hAnsi="Arial" w:cs="Arial"/>
        </w:rPr>
        <w:t>grant;</w:t>
      </w:r>
      <w:proofErr w:type="gramEnd"/>
    </w:p>
    <w:p w:rsidRPr="00266393" w:rsidR="00DE67FC" w:rsidP="00DE67FC" w:rsidRDefault="003429F1" w14:paraId="7A1246E1" w14:textId="7000450C">
      <w:pPr>
        <w:pStyle w:val="LONLegal1L3"/>
        <w:spacing w:line="276" w:lineRule="auto"/>
        <w:rPr>
          <w:rFonts w:ascii="Arial" w:hAnsi="Arial" w:cs="Arial"/>
        </w:rPr>
      </w:pPr>
      <w:r>
        <w:rPr>
          <w:rFonts w:ascii="Arial" w:hAnsi="Arial" w:cs="Arial"/>
        </w:rPr>
        <w:t>petitioning the UK G</w:t>
      </w:r>
      <w:r w:rsidRPr="00266393" w:rsidR="00DE67FC">
        <w:rPr>
          <w:rFonts w:ascii="Arial" w:hAnsi="Arial" w:cs="Arial"/>
        </w:rPr>
        <w:t xml:space="preserve">overnment for additional </w:t>
      </w:r>
      <w:proofErr w:type="gramStart"/>
      <w:r w:rsidRPr="00266393" w:rsidR="00DE67FC">
        <w:rPr>
          <w:rFonts w:ascii="Arial" w:hAnsi="Arial" w:cs="Arial"/>
        </w:rPr>
        <w:t>funding;</w:t>
      </w:r>
      <w:proofErr w:type="gramEnd"/>
      <w:r w:rsidRPr="00266393" w:rsidR="00DE67FC">
        <w:rPr>
          <w:rFonts w:ascii="Arial" w:hAnsi="Arial" w:cs="Arial"/>
        </w:rPr>
        <w:t xml:space="preserve"> </w:t>
      </w:r>
    </w:p>
    <w:p w:rsidRPr="00266393" w:rsidR="00DE67FC" w:rsidP="00DE67FC" w:rsidRDefault="00DE67FC" w14:paraId="2A3617A2" w14:textId="77777777">
      <w:pPr>
        <w:pStyle w:val="LONLegal1L3"/>
        <w:spacing w:line="276" w:lineRule="auto"/>
        <w:rPr>
          <w:rFonts w:ascii="Arial" w:hAnsi="Arial" w:cs="Arial"/>
        </w:rPr>
      </w:pPr>
      <w:r w:rsidRPr="00266393">
        <w:rPr>
          <w:rFonts w:ascii="Arial" w:hAnsi="Arial" w:cs="Arial"/>
        </w:rPr>
        <w:t xml:space="preserve">input VAT reclaimable by the Recipient from </w:t>
      </w:r>
      <w:proofErr w:type="gramStart"/>
      <w:r w:rsidRPr="00266393">
        <w:rPr>
          <w:rFonts w:ascii="Arial" w:hAnsi="Arial" w:cs="Arial"/>
        </w:rPr>
        <w:t>HMRC;</w:t>
      </w:r>
      <w:proofErr w:type="gramEnd"/>
    </w:p>
    <w:p w:rsidRPr="00266393" w:rsidR="00DE67FC" w:rsidP="00DE67FC" w:rsidRDefault="00DE67FC" w14:paraId="783558EC" w14:textId="77777777">
      <w:pPr>
        <w:pStyle w:val="LONLegal1L3"/>
        <w:spacing w:line="276" w:lineRule="auto"/>
        <w:rPr>
          <w:rFonts w:ascii="Arial" w:hAnsi="Arial" w:cs="Arial"/>
        </w:rPr>
      </w:pPr>
      <w:r w:rsidRPr="00266393">
        <w:rPr>
          <w:rFonts w:ascii="Arial" w:hAnsi="Arial" w:cs="Arial"/>
        </w:rPr>
        <w:t xml:space="preserve">activities which may lead to civil </w:t>
      </w:r>
      <w:proofErr w:type="gramStart"/>
      <w:r w:rsidRPr="00266393">
        <w:rPr>
          <w:rFonts w:ascii="Arial" w:hAnsi="Arial" w:cs="Arial"/>
        </w:rPr>
        <w:t>unrest;</w:t>
      </w:r>
      <w:proofErr w:type="gramEnd"/>
      <w:r w:rsidRPr="00266393">
        <w:rPr>
          <w:rFonts w:ascii="Arial" w:hAnsi="Arial" w:cs="Arial"/>
        </w:rPr>
        <w:t xml:space="preserve"> </w:t>
      </w:r>
    </w:p>
    <w:p w:rsidRPr="00266393" w:rsidR="00DE67FC" w:rsidP="00DE67FC" w:rsidRDefault="00DE67FC" w14:paraId="31A142FB" w14:textId="77777777">
      <w:pPr>
        <w:pStyle w:val="LONLegal1L3"/>
        <w:spacing w:line="276" w:lineRule="auto"/>
        <w:rPr>
          <w:rFonts w:ascii="Arial" w:hAnsi="Arial" w:cs="Arial"/>
        </w:rPr>
      </w:pPr>
      <w:r w:rsidRPr="00266393">
        <w:rPr>
          <w:rFonts w:ascii="Arial" w:hAnsi="Arial" w:cs="Arial"/>
        </w:rPr>
        <w:t xml:space="preserve">activities which discriminate against any group on the basis of age, gender reassignment, disability, race, </w:t>
      </w:r>
      <w:proofErr w:type="spellStart"/>
      <w:r w:rsidRPr="00266393">
        <w:rPr>
          <w:rFonts w:ascii="Arial" w:hAnsi="Arial" w:cs="Arial"/>
        </w:rPr>
        <w:t>colour</w:t>
      </w:r>
      <w:proofErr w:type="spellEnd"/>
      <w:r w:rsidRPr="00266393">
        <w:rPr>
          <w:rFonts w:ascii="Arial" w:hAnsi="Arial" w:cs="Arial"/>
        </w:rPr>
        <w:t xml:space="preserve">, ethnicity, sex and sexual orientation, pregnancy and maternity, religion or </w:t>
      </w:r>
      <w:proofErr w:type="gramStart"/>
      <w:r w:rsidRPr="00266393">
        <w:rPr>
          <w:rFonts w:ascii="Arial" w:hAnsi="Arial" w:cs="Arial"/>
        </w:rPr>
        <w:t>belief;</w:t>
      </w:r>
      <w:proofErr w:type="gramEnd"/>
      <w:r w:rsidRPr="00266393">
        <w:rPr>
          <w:rFonts w:ascii="Arial" w:hAnsi="Arial" w:cs="Arial"/>
        </w:rPr>
        <w:t xml:space="preserve"> </w:t>
      </w:r>
    </w:p>
    <w:p w:rsidRPr="00266393" w:rsidR="00DE67FC" w:rsidP="00DE67FC" w:rsidRDefault="00DE67FC" w14:paraId="12936ABB" w14:textId="77777777">
      <w:pPr>
        <w:pStyle w:val="LONLegal1L3"/>
        <w:spacing w:line="276" w:lineRule="auto"/>
        <w:rPr>
          <w:rFonts w:ascii="Arial" w:hAnsi="Arial" w:cs="Arial"/>
        </w:rPr>
      </w:pPr>
      <w:r w:rsidRPr="00266393">
        <w:rPr>
          <w:rFonts w:ascii="Arial" w:hAnsi="Arial" w:cs="Arial"/>
        </w:rPr>
        <w:t xml:space="preserve">interest payments or service charge payments for finance </w:t>
      </w:r>
      <w:proofErr w:type="gramStart"/>
      <w:r w:rsidRPr="00266393">
        <w:rPr>
          <w:rFonts w:ascii="Arial" w:hAnsi="Arial" w:cs="Arial"/>
        </w:rPr>
        <w:t>leases;</w:t>
      </w:r>
      <w:proofErr w:type="gramEnd"/>
    </w:p>
    <w:p w:rsidRPr="00266393" w:rsidR="00DE67FC" w:rsidP="00DE67FC" w:rsidRDefault="008E7B6B" w14:paraId="3C724FB7" w14:textId="1ABF3562">
      <w:pPr>
        <w:pStyle w:val="LONLegal1L3"/>
        <w:spacing w:line="276" w:lineRule="auto"/>
        <w:rPr>
          <w:rFonts w:ascii="Arial" w:hAnsi="Arial" w:cs="Arial"/>
        </w:rPr>
      </w:pPr>
      <w:proofErr w:type="gramStart"/>
      <w:r>
        <w:rPr>
          <w:rFonts w:ascii="Arial" w:hAnsi="Arial" w:cs="Arial"/>
        </w:rPr>
        <w:t>G</w:t>
      </w:r>
      <w:r w:rsidRPr="00266393" w:rsidR="00DE67FC">
        <w:rPr>
          <w:rFonts w:ascii="Arial" w:hAnsi="Arial" w:cs="Arial"/>
        </w:rPr>
        <w:t>ifts;</w:t>
      </w:r>
      <w:proofErr w:type="gramEnd"/>
    </w:p>
    <w:p w:rsidRPr="00266393" w:rsidR="00DE67FC" w:rsidP="00DE67FC" w:rsidRDefault="00DE67FC" w14:paraId="0868F9C6" w14:textId="77777777">
      <w:pPr>
        <w:pStyle w:val="LONLegal1L3"/>
        <w:spacing w:line="276" w:lineRule="auto"/>
        <w:rPr>
          <w:rFonts w:ascii="Arial" w:hAnsi="Arial" w:cs="Arial"/>
        </w:rPr>
      </w:pPr>
      <w:r w:rsidRPr="00266393">
        <w:rPr>
          <w:rFonts w:ascii="Arial" w:hAnsi="Arial" w:cs="Arial"/>
        </w:rPr>
        <w:t xml:space="preserve">statutory fines, criminal fines or </w:t>
      </w:r>
      <w:proofErr w:type="gramStart"/>
      <w:r w:rsidRPr="00266393">
        <w:rPr>
          <w:rFonts w:ascii="Arial" w:hAnsi="Arial" w:cs="Arial"/>
        </w:rPr>
        <w:t>penalties;</w:t>
      </w:r>
      <w:proofErr w:type="gramEnd"/>
    </w:p>
    <w:p w:rsidRPr="00266393" w:rsidR="00DE67FC" w:rsidP="00DE67FC" w:rsidRDefault="00DE67FC" w14:paraId="3E42CFAF" w14:textId="77777777">
      <w:pPr>
        <w:pStyle w:val="LONLegal1L3"/>
        <w:spacing w:line="276" w:lineRule="auto"/>
        <w:rPr>
          <w:rFonts w:ascii="Arial" w:hAnsi="Arial" w:cs="Arial"/>
        </w:rPr>
      </w:pPr>
      <w:r w:rsidRPr="00266393">
        <w:rPr>
          <w:rFonts w:ascii="Arial" w:hAnsi="Arial" w:cs="Arial"/>
        </w:rPr>
        <w:t xml:space="preserve">payments for works or activities which the grant Recipient [or any member of their Partnership] has a statutory duty to undertake, or that are fully funded by other </w:t>
      </w:r>
      <w:proofErr w:type="gramStart"/>
      <w:r w:rsidRPr="00266393">
        <w:rPr>
          <w:rFonts w:ascii="Arial" w:hAnsi="Arial" w:cs="Arial"/>
        </w:rPr>
        <w:t>sources;</w:t>
      </w:r>
      <w:proofErr w:type="gramEnd"/>
      <w:r w:rsidRPr="00266393">
        <w:rPr>
          <w:rFonts w:ascii="Arial" w:hAnsi="Arial" w:cs="Arial"/>
        </w:rPr>
        <w:t xml:space="preserve"> </w:t>
      </w:r>
    </w:p>
    <w:p w:rsidRPr="00266393" w:rsidR="00DE67FC" w:rsidP="00DE67FC" w:rsidRDefault="00DE67FC" w14:paraId="2426539A" w14:textId="77777777">
      <w:pPr>
        <w:pStyle w:val="LONLegal1L3"/>
        <w:spacing w:line="276" w:lineRule="auto"/>
        <w:rPr>
          <w:rFonts w:ascii="Arial" w:hAnsi="Arial" w:cs="Arial"/>
        </w:rPr>
      </w:pPr>
      <w:r w:rsidRPr="00266393">
        <w:rPr>
          <w:rFonts w:ascii="Arial" w:hAnsi="Arial" w:cs="Arial"/>
        </w:rPr>
        <w:t xml:space="preserve">activities in breach of EU legislation on state </w:t>
      </w:r>
      <w:proofErr w:type="gramStart"/>
      <w:r w:rsidRPr="00266393">
        <w:rPr>
          <w:rFonts w:ascii="Arial" w:hAnsi="Arial" w:cs="Arial"/>
        </w:rPr>
        <w:t>aid;</w:t>
      </w:r>
      <w:proofErr w:type="gramEnd"/>
    </w:p>
    <w:p w:rsidRPr="00266393" w:rsidR="00DE67FC" w:rsidP="00DE67FC" w:rsidRDefault="00DE67FC" w14:paraId="6D620B6A" w14:textId="77777777">
      <w:pPr>
        <w:pStyle w:val="LONLegal1L3"/>
        <w:spacing w:line="276" w:lineRule="auto"/>
        <w:rPr>
          <w:rFonts w:ascii="Arial" w:hAnsi="Arial" w:cs="Arial"/>
        </w:rPr>
      </w:pPr>
      <w:r w:rsidRPr="00266393">
        <w:rPr>
          <w:rFonts w:ascii="Arial" w:hAnsi="Arial" w:cs="Arial"/>
        </w:rPr>
        <w:t xml:space="preserve">bad debts to related </w:t>
      </w:r>
      <w:proofErr w:type="gramStart"/>
      <w:r w:rsidRPr="00266393">
        <w:rPr>
          <w:rFonts w:ascii="Arial" w:hAnsi="Arial" w:cs="Arial"/>
        </w:rPr>
        <w:t>parties;</w:t>
      </w:r>
      <w:proofErr w:type="gramEnd"/>
    </w:p>
    <w:p w:rsidRPr="00266393" w:rsidR="00DE67FC" w:rsidP="00DE67FC" w:rsidRDefault="00DE67FC" w14:paraId="655CE4DB" w14:textId="77777777">
      <w:pPr>
        <w:pStyle w:val="LONLegal1L3"/>
        <w:spacing w:line="276" w:lineRule="auto"/>
        <w:rPr>
          <w:rFonts w:ascii="Arial" w:hAnsi="Arial" w:cs="Arial"/>
        </w:rPr>
      </w:pPr>
      <w:r w:rsidRPr="00266393">
        <w:rPr>
          <w:rFonts w:ascii="Arial" w:hAnsi="Arial" w:cs="Arial"/>
        </w:rPr>
        <w:t xml:space="preserve">payments for unfair dismissal or other </w:t>
      </w:r>
      <w:proofErr w:type="gramStart"/>
      <w:r w:rsidRPr="00266393">
        <w:rPr>
          <w:rFonts w:ascii="Arial" w:hAnsi="Arial" w:cs="Arial"/>
        </w:rPr>
        <w:t>compensation;</w:t>
      </w:r>
      <w:proofErr w:type="gramEnd"/>
    </w:p>
    <w:p w:rsidRPr="00266393" w:rsidR="00DE67FC" w:rsidP="00DE67FC" w:rsidRDefault="00DE67FC" w14:paraId="37C48F6F" w14:textId="77777777">
      <w:pPr>
        <w:pStyle w:val="LONLegal1L3"/>
        <w:spacing w:line="276" w:lineRule="auto"/>
        <w:rPr>
          <w:rFonts w:ascii="Arial" w:hAnsi="Arial" w:cs="Arial"/>
        </w:rPr>
      </w:pPr>
      <w:r w:rsidRPr="00266393">
        <w:rPr>
          <w:rFonts w:ascii="Arial" w:hAnsi="Arial" w:cs="Arial"/>
        </w:rPr>
        <w:lastRenderedPageBreak/>
        <w:t xml:space="preserve">to replace or refund any funds lost to fraud, corruption, bribery, theft, terrorist financing or other misuse of funds. </w:t>
      </w:r>
    </w:p>
    <w:p w:rsidR="00DE67FC" w:rsidP="00DE67FC" w:rsidRDefault="00DE67FC" w14:paraId="0ABF620E" w14:textId="7AF1F124">
      <w:pPr>
        <w:pStyle w:val="LONLegal1L2"/>
        <w:spacing w:line="276" w:lineRule="auto"/>
        <w:rPr>
          <w:rFonts w:ascii="Arial" w:hAnsi="Arial" w:cs="Arial"/>
        </w:rPr>
      </w:pPr>
      <w:r w:rsidRPr="00266393">
        <w:rPr>
          <w:rFonts w:ascii="Arial" w:hAnsi="Arial" w:cs="Arial"/>
        </w:rPr>
        <w:t>Additionally, the Parties acknowledge that unless explicitly agreed by the Grantor in writing in advance, the Project Funding will not be used to meet the cost of any import, customs duties or any other taxes or similar charges applied by local governments or by any local public authority.</w:t>
      </w:r>
    </w:p>
    <w:p w:rsidRPr="00D02B34" w:rsidR="00D02B34" w:rsidP="00D02B34" w:rsidRDefault="00D02B34" w14:paraId="075CDCF6" w14:textId="31A9BCED">
      <w:pPr>
        <w:pStyle w:val="LONLegal1L2"/>
        <w:rPr>
          <w:rFonts w:ascii="Arial" w:hAnsi="Arial" w:cs="Arial"/>
        </w:rPr>
      </w:pPr>
      <w:r w:rsidRPr="00D02B34">
        <w:rPr>
          <w:rFonts w:ascii="Arial" w:hAnsi="Arial" w:cs="Arial"/>
        </w:rPr>
        <w:t xml:space="preserve">The Grantor, at its sole discretion, may cover additional costs to allow the Recipient to participate in </w:t>
      </w:r>
      <w:r w:rsidRPr="00CD2E83" w:rsidR="004228D2">
        <w:rPr>
          <w:rFonts w:ascii="Arial" w:hAnsi="Arial" w:cs="Arial"/>
          <w:lang w:val="en-GB"/>
        </w:rPr>
        <w:t>Programme</w:t>
      </w:r>
      <w:r w:rsidRPr="00D02B34">
        <w:rPr>
          <w:rFonts w:ascii="Arial" w:hAnsi="Arial" w:cs="Arial"/>
        </w:rPr>
        <w:t>-conveyed events or other similar opportunities in relation to the Project.</w:t>
      </w:r>
    </w:p>
    <w:p w:rsidRPr="00266393" w:rsidR="00DE67FC" w:rsidP="00DE67FC" w:rsidRDefault="00DE67FC" w14:paraId="6B21668F" w14:textId="77777777">
      <w:pPr>
        <w:pStyle w:val="LONLegal1L1"/>
        <w:spacing w:line="276" w:lineRule="auto"/>
        <w:rPr>
          <w:rFonts w:ascii="Arial" w:hAnsi="Arial" w:cs="Arial"/>
        </w:rPr>
      </w:pPr>
      <w:bookmarkStart w:name="_Toc508637755" w:id="12"/>
      <w:r w:rsidRPr="00266393">
        <w:rPr>
          <w:rFonts w:ascii="Arial" w:hAnsi="Arial" w:cs="Arial"/>
        </w:rPr>
        <w:t>Term</w:t>
      </w:r>
      <w:bookmarkEnd w:id="12"/>
    </w:p>
    <w:p w:rsidRPr="00CB3E4D" w:rsidR="00DE67FC" w:rsidP="00DE67FC" w:rsidRDefault="00DE67FC" w14:paraId="7B6873FB" w14:textId="56348390">
      <w:pPr>
        <w:pStyle w:val="LONLegal1L2"/>
        <w:numPr>
          <w:ilvl w:val="0"/>
          <w:numId w:val="0"/>
        </w:numPr>
        <w:spacing w:line="276" w:lineRule="auto"/>
        <w:ind w:left="992"/>
        <w:rPr>
          <w:rFonts w:ascii="Arial" w:hAnsi="Arial" w:cs="Arial"/>
        </w:rPr>
      </w:pPr>
      <w:r w:rsidRPr="00266393">
        <w:rPr>
          <w:rFonts w:ascii="Arial" w:hAnsi="Arial" w:cs="Arial"/>
        </w:rPr>
        <w:t xml:space="preserve">Unless terminated earlier under this Agreement or extended by mutual written agreement, </w:t>
      </w:r>
      <w:r w:rsidRPr="00EE1E5F">
        <w:rPr>
          <w:rFonts w:ascii="Arial" w:hAnsi="Arial" w:cs="Arial"/>
          <w:b/>
        </w:rPr>
        <w:t xml:space="preserve">this Agreement shall have effect from the </w:t>
      </w:r>
      <w:r w:rsidR="00672BB0">
        <w:rPr>
          <w:rFonts w:ascii="Arial" w:hAnsi="Arial" w:cs="Arial"/>
          <w:b/>
          <w:noProof/>
        </w:rPr>
        <w:t>date of final signature of this Agreement</w:t>
      </w:r>
      <w:r w:rsidR="00084336">
        <w:rPr>
          <w:rFonts w:ascii="Arial" w:hAnsi="Arial" w:cs="Arial"/>
          <w:b/>
        </w:rPr>
        <w:t xml:space="preserve"> </w:t>
      </w:r>
      <w:r w:rsidRPr="00EE1E5F">
        <w:rPr>
          <w:rFonts w:ascii="Arial" w:hAnsi="Arial" w:cs="Arial"/>
          <w:b/>
        </w:rPr>
        <w:t xml:space="preserve">and shall expire on the </w:t>
      </w:r>
      <w:r w:rsidR="00091938">
        <w:rPr>
          <w:rFonts w:ascii="Arial" w:hAnsi="Arial" w:cs="Arial"/>
          <w:b/>
          <w:noProof/>
        </w:rPr>
        <w:t xml:space="preserve">Grant Agreement End Date. </w:t>
      </w:r>
      <w:r w:rsidRPr="00CB3E4D">
        <w:rPr>
          <w:rFonts w:ascii="Arial" w:hAnsi="Arial" w:cs="Arial"/>
        </w:rPr>
        <w:t xml:space="preserve"> </w:t>
      </w:r>
    </w:p>
    <w:p w:rsidRPr="00CB3E4D" w:rsidR="00DE67FC" w:rsidP="00DE67FC" w:rsidRDefault="00DE67FC" w14:paraId="71366415" w14:textId="77777777">
      <w:pPr>
        <w:pStyle w:val="LONLegal1L1"/>
        <w:spacing w:line="276" w:lineRule="auto"/>
        <w:rPr>
          <w:rFonts w:ascii="Arial" w:hAnsi="Arial" w:cs="Arial"/>
        </w:rPr>
      </w:pPr>
      <w:bookmarkStart w:name="_Ref504579431" w:id="13"/>
      <w:bookmarkStart w:name="_Ref504579435" w:id="14"/>
      <w:bookmarkStart w:name="_Toc508637756" w:id="15"/>
      <w:commentRangeStart w:id="16"/>
      <w:r w:rsidRPr="00CB3E4D">
        <w:rPr>
          <w:rFonts w:ascii="Arial" w:hAnsi="Arial" w:cs="Arial"/>
        </w:rPr>
        <w:t>Fund transfers</w:t>
      </w:r>
      <w:bookmarkEnd w:id="13"/>
      <w:bookmarkEnd w:id="14"/>
      <w:bookmarkEnd w:id="15"/>
      <w:commentRangeEnd w:id="16"/>
      <w:r w:rsidR="00091938">
        <w:rPr>
          <w:rStyle w:val="CommentReference"/>
          <w:b w:val="0"/>
          <w:caps w:val="0"/>
        </w:rPr>
        <w:commentReference w:id="16"/>
      </w:r>
    </w:p>
    <w:p w:rsidRPr="00CB3E4D" w:rsidR="00DE67FC" w:rsidP="00DE67FC" w:rsidRDefault="00DE67FC" w14:paraId="4EAA7C3A" w14:textId="62AA3C09">
      <w:pPr>
        <w:pStyle w:val="LONLegal1L2"/>
        <w:spacing w:line="276" w:lineRule="auto"/>
        <w:rPr>
          <w:rFonts w:ascii="Arial" w:hAnsi="Arial" w:cs="Arial"/>
        </w:rPr>
      </w:pPr>
      <w:bookmarkStart w:name="_Ref504590954" w:id="17"/>
      <w:r w:rsidRPr="00CB3E4D">
        <w:rPr>
          <w:rFonts w:ascii="Arial" w:hAnsi="Arial" w:cs="Arial"/>
        </w:rPr>
        <w:t xml:space="preserve">The Project Funding will be paid by the Grantor to the Recipient </w:t>
      </w:r>
      <w:r w:rsidRPr="00CB3E4D" w:rsidR="001E0AB1">
        <w:rPr>
          <w:rFonts w:ascii="Arial" w:hAnsi="Arial" w:cs="Arial"/>
        </w:rPr>
        <w:t>i</w:t>
      </w:r>
      <w:r w:rsidRPr="00CB3E4D" w:rsidR="00716DFC">
        <w:rPr>
          <w:rFonts w:ascii="Arial" w:hAnsi="Arial" w:cs="Arial"/>
        </w:rPr>
        <w:t>n Sterling</w:t>
      </w:r>
      <w:r w:rsidRPr="00CB3E4D" w:rsidR="001E0AB1">
        <w:rPr>
          <w:rFonts w:ascii="Arial" w:hAnsi="Arial" w:cs="Arial"/>
        </w:rPr>
        <w:t xml:space="preserve"> </w:t>
      </w:r>
      <w:r w:rsidRPr="00CB3E4D">
        <w:rPr>
          <w:rFonts w:ascii="Arial" w:hAnsi="Arial" w:cs="Arial"/>
        </w:rPr>
        <w:t xml:space="preserve">in </w:t>
      </w:r>
      <w:r w:rsidR="00084336">
        <w:rPr>
          <w:rFonts w:ascii="Arial" w:hAnsi="Arial" w:cs="Arial"/>
          <w:noProof/>
          <w:highlight w:val="yellow"/>
        </w:rPr>
        <w:t>«Number_of_tranches_in_total»</w:t>
      </w:r>
      <w:r w:rsidRPr="00CB3E4D">
        <w:rPr>
          <w:rFonts w:ascii="Arial" w:hAnsi="Arial" w:cs="Arial"/>
        </w:rPr>
        <w:t xml:space="preserve"> tranches:</w:t>
      </w:r>
      <w:bookmarkEnd w:id="17"/>
    </w:p>
    <w:p w:rsidRPr="00CB3E4D" w:rsidR="00DE67FC" w:rsidP="00DE67FC" w:rsidRDefault="00DE67FC" w14:paraId="7D6CADFC" w14:textId="60775365">
      <w:pPr>
        <w:pStyle w:val="LONLegal1L3"/>
        <w:spacing w:line="276" w:lineRule="auto"/>
        <w:rPr>
          <w:rFonts w:ascii="Arial" w:hAnsi="Arial" w:cs="Arial"/>
        </w:rPr>
      </w:pPr>
      <w:r w:rsidRPr="00CB3E4D">
        <w:rPr>
          <w:rFonts w:ascii="Arial" w:hAnsi="Arial" w:cs="Arial"/>
        </w:rPr>
        <w:t xml:space="preserve">the first tranche amounting to </w:t>
      </w:r>
      <w:r w:rsidR="00084336">
        <w:rPr>
          <w:rFonts w:ascii="Arial" w:hAnsi="Arial" w:cs="Arial"/>
          <w:noProof/>
          <w:highlight w:val="yellow"/>
        </w:rPr>
        <w:t>«First_tranche_»</w:t>
      </w:r>
      <w:r w:rsidRPr="00CB3E4D">
        <w:rPr>
          <w:rFonts w:ascii="Arial" w:hAnsi="Arial" w:cs="Arial"/>
        </w:rPr>
        <w:t xml:space="preserve">% of the total amount will be paid within </w:t>
      </w:r>
      <w:r w:rsidRPr="00CB3E4D" w:rsidR="00E60549">
        <w:rPr>
          <w:rFonts w:ascii="Arial" w:hAnsi="Arial" w:cs="Arial"/>
        </w:rPr>
        <w:t>21</w:t>
      </w:r>
      <w:r w:rsidRPr="00CB3E4D">
        <w:rPr>
          <w:rFonts w:ascii="Arial" w:hAnsi="Arial" w:cs="Arial"/>
        </w:rPr>
        <w:t xml:space="preserve"> days of the date of both parties receiving the fully executed </w:t>
      </w:r>
      <w:proofErr w:type="gramStart"/>
      <w:r w:rsidRPr="00CB3E4D">
        <w:rPr>
          <w:rFonts w:ascii="Arial" w:hAnsi="Arial" w:cs="Arial"/>
        </w:rPr>
        <w:t>Agreement;</w:t>
      </w:r>
      <w:proofErr w:type="gramEnd"/>
    </w:p>
    <w:p w:rsidRPr="00CB3E4D" w:rsidR="00DE67FC" w:rsidP="00DE67FC" w:rsidRDefault="00DE67FC" w14:paraId="4D5B927C" w14:textId="0BF03CA8">
      <w:pPr>
        <w:pStyle w:val="LONLegal1L3"/>
        <w:spacing w:line="276" w:lineRule="auto"/>
        <w:rPr>
          <w:rFonts w:ascii="Arial" w:hAnsi="Arial" w:cs="Arial"/>
        </w:rPr>
      </w:pPr>
      <w:r w:rsidRPr="00CB3E4D">
        <w:rPr>
          <w:rFonts w:ascii="Arial" w:hAnsi="Arial" w:cs="Arial"/>
        </w:rPr>
        <w:t xml:space="preserve">the second tranche amounting to </w:t>
      </w:r>
      <w:r w:rsidR="00084336">
        <w:rPr>
          <w:rFonts w:ascii="Arial" w:hAnsi="Arial" w:cs="Arial"/>
          <w:noProof/>
          <w:highlight w:val="yellow"/>
        </w:rPr>
        <w:t>«Second_Tranche_»</w:t>
      </w:r>
      <w:r w:rsidRPr="00CB3E4D">
        <w:rPr>
          <w:rFonts w:ascii="Arial" w:hAnsi="Arial" w:cs="Arial"/>
        </w:rPr>
        <w:t xml:space="preserve">% of the total amount will be paid within </w:t>
      </w:r>
      <w:r w:rsidR="00C82C4A">
        <w:rPr>
          <w:rFonts w:ascii="Arial" w:hAnsi="Arial" w:cs="Arial"/>
        </w:rPr>
        <w:t>21</w:t>
      </w:r>
      <w:r w:rsidRPr="00CB3E4D" w:rsidR="00C82C4A">
        <w:rPr>
          <w:rFonts w:ascii="Arial" w:hAnsi="Arial" w:cs="Arial"/>
        </w:rPr>
        <w:t xml:space="preserve"> </w:t>
      </w:r>
      <w:r w:rsidRPr="00CB3E4D">
        <w:rPr>
          <w:rFonts w:ascii="Arial" w:hAnsi="Arial" w:cs="Arial"/>
        </w:rPr>
        <w:t xml:space="preserve">days of acceptance of the </w:t>
      </w:r>
      <w:r w:rsidR="00A26C58">
        <w:rPr>
          <w:rFonts w:ascii="Arial" w:hAnsi="Arial" w:cs="Arial"/>
        </w:rPr>
        <w:t xml:space="preserve">Interim </w:t>
      </w:r>
      <w:r w:rsidR="00084336">
        <w:rPr>
          <w:rFonts w:ascii="Arial" w:hAnsi="Arial" w:cs="Arial"/>
          <w:noProof/>
          <w:highlight w:val="yellow"/>
        </w:rPr>
        <w:t>«Interim_report_number_for_second_paymen»</w:t>
      </w:r>
      <w:r w:rsidRPr="00CB3E4D">
        <w:rPr>
          <w:rFonts w:ascii="Arial" w:hAnsi="Arial" w:cs="Arial"/>
        </w:rPr>
        <w:t xml:space="preserve"> </w:t>
      </w:r>
      <w:proofErr w:type="gramStart"/>
      <w:r w:rsidRPr="00CB3E4D">
        <w:rPr>
          <w:rFonts w:ascii="Arial" w:hAnsi="Arial" w:cs="Arial"/>
        </w:rPr>
        <w:t>report</w:t>
      </w:r>
      <w:r w:rsidR="008952BD">
        <w:rPr>
          <w:rFonts w:ascii="Arial" w:hAnsi="Arial" w:cs="Arial"/>
        </w:rPr>
        <w:t>s</w:t>
      </w:r>
      <w:r w:rsidRPr="00CB3E4D">
        <w:rPr>
          <w:rFonts w:ascii="Arial" w:hAnsi="Arial" w:cs="Arial"/>
        </w:rPr>
        <w:t>;</w:t>
      </w:r>
      <w:proofErr w:type="gramEnd"/>
      <w:r w:rsidRPr="00CB3E4D">
        <w:rPr>
          <w:rFonts w:ascii="Arial" w:hAnsi="Arial" w:cs="Arial"/>
        </w:rPr>
        <w:t xml:space="preserve"> </w:t>
      </w:r>
    </w:p>
    <w:p w:rsidRPr="00CB3E4D" w:rsidR="00DE67FC" w:rsidP="00DE67FC" w:rsidRDefault="00DE67FC" w14:paraId="4D0F754A" w14:textId="6113E1D4">
      <w:pPr>
        <w:pStyle w:val="LONLegal1L3"/>
        <w:spacing w:line="276" w:lineRule="auto"/>
        <w:rPr>
          <w:rFonts w:ascii="Arial" w:hAnsi="Arial" w:cs="Arial"/>
        </w:rPr>
      </w:pPr>
      <w:r w:rsidRPr="00CB3E4D">
        <w:rPr>
          <w:rFonts w:ascii="Arial" w:hAnsi="Arial" w:cs="Arial"/>
        </w:rPr>
        <w:t xml:space="preserve">the third tranche amounting to </w:t>
      </w:r>
      <w:r w:rsidR="00084336">
        <w:rPr>
          <w:rFonts w:ascii="Arial" w:hAnsi="Arial" w:cs="Arial"/>
          <w:noProof/>
          <w:highlight w:val="yellow"/>
        </w:rPr>
        <w:t>«Third_Tranche_»</w:t>
      </w:r>
      <w:r w:rsidRPr="00CB3E4D">
        <w:rPr>
          <w:rFonts w:ascii="Arial" w:hAnsi="Arial" w:cs="Arial"/>
        </w:rPr>
        <w:t xml:space="preserve">% of the total amount will be paid within </w:t>
      </w:r>
      <w:r w:rsidR="00C82C4A">
        <w:rPr>
          <w:rFonts w:ascii="Arial" w:hAnsi="Arial" w:cs="Arial"/>
        </w:rPr>
        <w:t>21</w:t>
      </w:r>
      <w:r w:rsidRPr="00CB3E4D" w:rsidR="00C82C4A">
        <w:rPr>
          <w:rFonts w:ascii="Arial" w:hAnsi="Arial" w:cs="Arial"/>
        </w:rPr>
        <w:t xml:space="preserve"> </w:t>
      </w:r>
      <w:r w:rsidRPr="00CB3E4D">
        <w:rPr>
          <w:rFonts w:ascii="Arial" w:hAnsi="Arial" w:cs="Arial"/>
        </w:rPr>
        <w:t xml:space="preserve">days of acceptance of the </w:t>
      </w:r>
      <w:r w:rsidR="008952BD">
        <w:rPr>
          <w:rFonts w:ascii="Arial" w:hAnsi="Arial" w:cs="Arial"/>
        </w:rPr>
        <w:t>F</w:t>
      </w:r>
      <w:r w:rsidRPr="00CB3E4D">
        <w:rPr>
          <w:rFonts w:ascii="Arial" w:hAnsi="Arial" w:cs="Arial"/>
        </w:rPr>
        <w:t xml:space="preserve">inal </w:t>
      </w:r>
      <w:proofErr w:type="gramStart"/>
      <w:r w:rsidRPr="00CB3E4D">
        <w:rPr>
          <w:rFonts w:ascii="Arial" w:hAnsi="Arial" w:cs="Arial"/>
        </w:rPr>
        <w:t>reports;</w:t>
      </w:r>
      <w:proofErr w:type="gramEnd"/>
      <w:r w:rsidRPr="00CB3E4D">
        <w:rPr>
          <w:rFonts w:ascii="Arial" w:hAnsi="Arial" w:cs="Arial"/>
        </w:rPr>
        <w:t xml:space="preserve"> [and]</w:t>
      </w:r>
    </w:p>
    <w:p w:rsidRPr="00CB3E4D" w:rsidR="00DE67FC" w:rsidP="00DE67FC" w:rsidRDefault="00DE67FC" w14:paraId="65137458" w14:textId="0C7898FD">
      <w:pPr>
        <w:pStyle w:val="LONLegal1L3"/>
        <w:spacing w:line="276" w:lineRule="auto"/>
        <w:rPr>
          <w:rFonts w:ascii="Arial" w:hAnsi="Arial" w:cs="Arial"/>
        </w:rPr>
      </w:pPr>
      <w:r w:rsidRPr="002900D4">
        <w:rPr>
          <w:rFonts w:ascii="Arial" w:hAnsi="Arial" w:cs="Arial"/>
          <w:highlight w:val="yellow"/>
        </w:rPr>
        <w:t>[</w:t>
      </w:r>
      <w:r w:rsidR="00084336">
        <w:rPr>
          <w:rFonts w:ascii="Arial" w:hAnsi="Arial" w:cs="Arial"/>
          <w:noProof/>
          <w:highlight w:val="yellow"/>
        </w:rPr>
        <w:t>«final4th_tranche»</w:t>
      </w:r>
      <w:r w:rsidRPr="002900D4">
        <w:rPr>
          <w:rFonts w:ascii="Arial" w:hAnsi="Arial" w:cs="Arial"/>
          <w:highlight w:val="yellow"/>
        </w:rPr>
        <w:t>]</w:t>
      </w:r>
      <w:r w:rsidRPr="00CB3E4D">
        <w:rPr>
          <w:rFonts w:ascii="Arial" w:hAnsi="Arial" w:cs="Arial"/>
        </w:rPr>
        <w:t>,</w:t>
      </w:r>
    </w:p>
    <w:p w:rsidRPr="00266393" w:rsidR="00DE67FC" w:rsidP="00DE67FC" w:rsidRDefault="00DE67FC" w14:paraId="3663335A" w14:textId="77777777">
      <w:pPr>
        <w:pStyle w:val="LONLegal1L2"/>
        <w:numPr>
          <w:ilvl w:val="0"/>
          <w:numId w:val="0"/>
        </w:numPr>
        <w:spacing w:line="276" w:lineRule="auto"/>
        <w:ind w:left="992"/>
        <w:rPr>
          <w:rFonts w:ascii="Arial" w:hAnsi="Arial" w:cs="Arial"/>
        </w:rPr>
      </w:pPr>
      <w:r w:rsidRPr="00266393">
        <w:rPr>
          <w:rFonts w:ascii="Arial" w:hAnsi="Arial" w:cs="Arial"/>
        </w:rPr>
        <w:t>provided that:</w:t>
      </w:r>
    </w:p>
    <w:p w:rsidRPr="00266393" w:rsidR="00DE67FC" w:rsidP="00DE67FC" w:rsidRDefault="00DE67FC" w14:paraId="16B5E64E" w14:textId="0B3CA60F">
      <w:pPr>
        <w:pStyle w:val="LONLegal1L4"/>
        <w:spacing w:line="276" w:lineRule="auto"/>
        <w:rPr>
          <w:rFonts w:ascii="Arial" w:hAnsi="Arial" w:cs="Arial"/>
        </w:rPr>
      </w:pPr>
      <w:r w:rsidRPr="00266393">
        <w:rPr>
          <w:rFonts w:ascii="Arial" w:hAnsi="Arial" w:cs="Arial"/>
        </w:rPr>
        <w:t xml:space="preserve">the Grantor has received such </w:t>
      </w:r>
      <w:r w:rsidR="008E7B6B">
        <w:rPr>
          <w:rFonts w:ascii="Arial" w:hAnsi="Arial" w:cs="Arial"/>
        </w:rPr>
        <w:t>commitments</w:t>
      </w:r>
      <w:r w:rsidRPr="00266393">
        <w:rPr>
          <w:rFonts w:ascii="Arial" w:hAnsi="Arial" w:cs="Arial"/>
        </w:rPr>
        <w:t xml:space="preserve"> from the Donor; and</w:t>
      </w:r>
    </w:p>
    <w:p w:rsidRPr="00266393" w:rsidR="00DE67FC" w:rsidP="00DE67FC" w:rsidRDefault="00DE67FC" w14:paraId="5B50F34F" w14:textId="77777777">
      <w:pPr>
        <w:pStyle w:val="LONLegal1L4"/>
        <w:spacing w:line="276" w:lineRule="auto"/>
        <w:rPr>
          <w:rFonts w:ascii="Arial" w:hAnsi="Arial" w:cs="Arial"/>
        </w:rPr>
      </w:pPr>
      <w:r w:rsidRPr="00266393">
        <w:rPr>
          <w:rFonts w:ascii="Arial" w:hAnsi="Arial" w:cs="Arial"/>
        </w:rPr>
        <w:t>the Recipient has complied with and is not in breach of the terms of this Agreement.</w:t>
      </w:r>
    </w:p>
    <w:p w:rsidRPr="00266393" w:rsidR="00DE67FC" w:rsidP="00DE67FC" w:rsidRDefault="00DE67FC" w14:paraId="4B9307A6" w14:textId="3236BACF">
      <w:pPr>
        <w:pStyle w:val="LONLegal1L2"/>
        <w:spacing w:line="276" w:lineRule="auto"/>
        <w:rPr>
          <w:rFonts w:ascii="Arial" w:hAnsi="Arial" w:cs="Arial"/>
        </w:rPr>
      </w:pPr>
      <w:r w:rsidRPr="00266393">
        <w:rPr>
          <w:rFonts w:ascii="Arial" w:hAnsi="Arial" w:cs="Arial"/>
        </w:rPr>
        <w:t xml:space="preserve">The Grantor’s payment obligations will be reduced if more </w:t>
      </w:r>
      <w:r w:rsidRPr="00CB3E4D">
        <w:rPr>
          <w:rFonts w:ascii="Arial" w:hAnsi="Arial" w:cs="Arial"/>
        </w:rPr>
        <w:t xml:space="preserve">than </w:t>
      </w:r>
      <w:r w:rsidR="00C82C4A">
        <w:rPr>
          <w:rFonts w:ascii="Arial" w:hAnsi="Arial" w:cs="Arial"/>
        </w:rPr>
        <w:t>75</w:t>
      </w:r>
      <w:r w:rsidRPr="00CB3E4D" w:rsidR="00C82C4A">
        <w:rPr>
          <w:rFonts w:ascii="Arial" w:hAnsi="Arial" w:cs="Arial"/>
        </w:rPr>
        <w:t xml:space="preserve">% </w:t>
      </w:r>
      <w:r w:rsidRPr="00CB3E4D">
        <w:rPr>
          <w:rFonts w:ascii="Arial" w:hAnsi="Arial" w:cs="Arial"/>
        </w:rPr>
        <w:t>of the preceding payment has not been spent or contractually committed in full as at the date on which the next payment is due. Such deduction shall be equivalent to the unspent and/or uncommitted amount</w:t>
      </w:r>
      <w:r w:rsidR="00C82C4A">
        <w:rPr>
          <w:rFonts w:ascii="Arial" w:hAnsi="Arial" w:cs="Arial"/>
        </w:rPr>
        <w:t>.</w:t>
      </w:r>
      <w:r w:rsidRPr="00CB3E4D">
        <w:rPr>
          <w:rFonts w:ascii="Arial" w:hAnsi="Arial" w:cs="Arial"/>
        </w:rPr>
        <w:t xml:space="preserve"> </w:t>
      </w:r>
    </w:p>
    <w:p w:rsidRPr="00266393" w:rsidR="00DE67FC" w:rsidP="00DE67FC" w:rsidRDefault="00DE67FC" w14:paraId="62993EFF" w14:textId="0997094A">
      <w:pPr>
        <w:pStyle w:val="LONLegal1L2"/>
        <w:spacing w:line="276" w:lineRule="auto"/>
        <w:rPr>
          <w:rFonts w:ascii="Arial" w:hAnsi="Arial" w:cs="Arial"/>
        </w:rPr>
      </w:pPr>
      <w:r w:rsidRPr="00266393">
        <w:rPr>
          <w:rFonts w:ascii="Arial" w:hAnsi="Arial" w:cs="Arial"/>
        </w:rPr>
        <w:t>The Project Funding will not be awarded on a Full Economic Cost basis</w:t>
      </w:r>
      <w:r w:rsidR="002332F3">
        <w:rPr>
          <w:rFonts w:ascii="Arial" w:hAnsi="Arial" w:cs="Arial"/>
        </w:rPr>
        <w:t>, if applicable</w:t>
      </w:r>
      <w:r w:rsidRPr="00266393">
        <w:rPr>
          <w:rFonts w:ascii="Arial" w:hAnsi="Arial" w:cs="Arial"/>
        </w:rPr>
        <w:t>.</w:t>
      </w:r>
    </w:p>
    <w:p w:rsidRPr="00266393" w:rsidR="00DE67FC" w:rsidP="00DE67FC" w:rsidRDefault="00DE67FC" w14:paraId="2C12B8B8" w14:textId="77777777">
      <w:pPr>
        <w:pStyle w:val="LONLegal1L2"/>
        <w:spacing w:line="276" w:lineRule="auto"/>
        <w:rPr>
          <w:rFonts w:ascii="Arial" w:hAnsi="Arial" w:cs="Arial"/>
        </w:rPr>
      </w:pPr>
      <w:r w:rsidRPr="00266393">
        <w:rPr>
          <w:rFonts w:ascii="Arial" w:hAnsi="Arial" w:cs="Arial"/>
        </w:rPr>
        <w:lastRenderedPageBreak/>
        <w:t xml:space="preserve">The Recipient will take responsibility for the possibility of exchange rate loss and prepare for the negative or positive fluctuation in budget design. </w:t>
      </w:r>
    </w:p>
    <w:p w:rsidRPr="00266393" w:rsidR="00DE67FC" w:rsidP="00DE67FC" w:rsidRDefault="00DE67FC" w14:paraId="65453CE3" w14:textId="77777777">
      <w:pPr>
        <w:pStyle w:val="LONLegal1L2"/>
        <w:spacing w:line="276" w:lineRule="auto"/>
        <w:rPr>
          <w:rFonts w:ascii="Arial" w:hAnsi="Arial" w:cs="Arial"/>
        </w:rPr>
      </w:pPr>
      <w:r w:rsidRPr="00266393">
        <w:rPr>
          <w:rFonts w:ascii="Arial" w:hAnsi="Arial" w:cs="Arial"/>
        </w:rPr>
        <w:t xml:space="preserve">The Grantor reserves the right to withhold, and/or suspend part or </w:t>
      </w:r>
      <w:proofErr w:type="gramStart"/>
      <w:r w:rsidRPr="00266393">
        <w:rPr>
          <w:rFonts w:ascii="Arial" w:hAnsi="Arial" w:cs="Arial"/>
        </w:rPr>
        <w:t>all of</w:t>
      </w:r>
      <w:proofErr w:type="gramEnd"/>
      <w:r w:rsidRPr="00266393">
        <w:rPr>
          <w:rFonts w:ascii="Arial" w:hAnsi="Arial" w:cs="Arial"/>
        </w:rPr>
        <w:t xml:space="preserve"> a payment if, in the Grantor’s reasonable opinion, one of more of the following circumstances arises:</w:t>
      </w:r>
    </w:p>
    <w:p w:rsidRPr="00266393" w:rsidR="00DE67FC" w:rsidP="00DE67FC" w:rsidRDefault="00DE67FC" w14:paraId="2C3DCCB3" w14:textId="719A0FE2">
      <w:pPr>
        <w:pStyle w:val="LONLegal1L3"/>
        <w:spacing w:line="276" w:lineRule="auto"/>
        <w:rPr>
          <w:rFonts w:ascii="Arial" w:hAnsi="Arial" w:cs="Arial"/>
        </w:rPr>
      </w:pPr>
      <w:r w:rsidRPr="00266393">
        <w:rPr>
          <w:rFonts w:ascii="Arial" w:hAnsi="Arial" w:cs="Arial"/>
        </w:rPr>
        <w:t xml:space="preserve">pending a satisfactory response by the Recipient to adverse findings in an audit carried out under Clause </w:t>
      </w:r>
      <w:proofErr w:type="gramStart"/>
      <w:r w:rsidR="00084336">
        <w:rPr>
          <w:rFonts w:ascii="Arial" w:hAnsi="Arial" w:cs="Arial"/>
        </w:rPr>
        <w:t>16</w:t>
      </w:r>
      <w:r w:rsidRPr="00266393">
        <w:rPr>
          <w:rFonts w:ascii="Arial" w:hAnsi="Arial" w:cs="Arial"/>
        </w:rPr>
        <w:t>;</w:t>
      </w:r>
      <w:proofErr w:type="gramEnd"/>
      <w:r w:rsidRPr="00266393">
        <w:rPr>
          <w:rFonts w:ascii="Arial" w:hAnsi="Arial" w:cs="Arial"/>
        </w:rPr>
        <w:t xml:space="preserve"> </w:t>
      </w:r>
    </w:p>
    <w:p w:rsidRPr="00266393" w:rsidR="00DE67FC" w:rsidP="00DE67FC" w:rsidRDefault="00DE67FC" w14:paraId="59E2A8A5" w14:textId="77777777">
      <w:pPr>
        <w:pStyle w:val="LONLegal1L3"/>
        <w:spacing w:line="276" w:lineRule="auto"/>
        <w:rPr>
          <w:rFonts w:ascii="Arial" w:hAnsi="Arial" w:cs="Arial"/>
        </w:rPr>
      </w:pPr>
      <w:r w:rsidRPr="00266393">
        <w:rPr>
          <w:rFonts w:ascii="Arial" w:hAnsi="Arial" w:cs="Arial"/>
        </w:rPr>
        <w:t xml:space="preserve">misuse of all or part of a previous </w:t>
      </w:r>
      <w:proofErr w:type="gramStart"/>
      <w:r w:rsidRPr="00266393">
        <w:rPr>
          <w:rFonts w:ascii="Arial" w:hAnsi="Arial" w:cs="Arial"/>
        </w:rPr>
        <w:t>payment;</w:t>
      </w:r>
      <w:proofErr w:type="gramEnd"/>
      <w:r w:rsidRPr="00266393">
        <w:rPr>
          <w:rFonts w:ascii="Arial" w:hAnsi="Arial" w:cs="Arial"/>
        </w:rPr>
        <w:t xml:space="preserve"> </w:t>
      </w:r>
    </w:p>
    <w:p w:rsidRPr="00266393" w:rsidR="00DE67FC" w:rsidP="00DE67FC" w:rsidRDefault="00DE67FC" w14:paraId="676CB5EE" w14:textId="77777777">
      <w:pPr>
        <w:pStyle w:val="LONLegal1L3"/>
        <w:spacing w:line="276" w:lineRule="auto"/>
        <w:rPr>
          <w:rFonts w:ascii="Arial" w:hAnsi="Arial" w:cs="Arial"/>
        </w:rPr>
      </w:pPr>
      <w:r w:rsidRPr="00266393">
        <w:rPr>
          <w:rFonts w:ascii="Arial" w:hAnsi="Arial" w:cs="Arial"/>
        </w:rPr>
        <w:t>the Grantor is not satisfied with the progress of the Recipient in implementing the Project Proposal; and/or</w:t>
      </w:r>
    </w:p>
    <w:p w:rsidRPr="00266393" w:rsidR="00DE67FC" w:rsidP="00DE67FC" w:rsidRDefault="00DE67FC" w14:paraId="508C4C31" w14:textId="77777777">
      <w:pPr>
        <w:pStyle w:val="LONLegal1L3"/>
        <w:spacing w:line="276" w:lineRule="auto"/>
        <w:rPr>
          <w:rFonts w:ascii="Arial" w:hAnsi="Arial" w:cs="Arial"/>
        </w:rPr>
      </w:pPr>
      <w:r w:rsidRPr="00266393">
        <w:rPr>
          <w:rFonts w:ascii="Arial" w:hAnsi="Arial" w:cs="Arial"/>
        </w:rPr>
        <w:t>the Recipient has otherwise not complied with its obligations under this Agreement.</w:t>
      </w:r>
    </w:p>
    <w:p w:rsidRPr="00266393" w:rsidR="00DE67FC" w:rsidP="00DE67FC" w:rsidRDefault="00DE67FC" w14:paraId="3153E0BF" w14:textId="77777777">
      <w:pPr>
        <w:pStyle w:val="LONLegal1L2"/>
        <w:spacing w:line="276" w:lineRule="auto"/>
        <w:rPr>
          <w:rFonts w:ascii="Arial" w:hAnsi="Arial" w:cs="Arial"/>
        </w:rPr>
      </w:pPr>
      <w:r w:rsidRPr="00266393">
        <w:rPr>
          <w:rFonts w:ascii="Arial" w:hAnsi="Arial" w:cs="Arial"/>
        </w:rPr>
        <w:t xml:space="preserve">Where payments are suspended, the Grantor will agree with the Recipient an appropriate course of action which may include terminating the Project Funding if the Recipient is not able to provide a satisfactory response within a timeframe which meets the Grantor’s and the Donor’s reasonable requirements or reasonably concludes that it cannot continue the relationship with the Recipient without damaging the Grantor’s reputation. </w:t>
      </w:r>
    </w:p>
    <w:p w:rsidR="00DE67FC" w:rsidP="00DE67FC" w:rsidRDefault="00DE67FC" w14:paraId="79E1DD45" w14:textId="3AF280D7">
      <w:pPr>
        <w:pStyle w:val="LONLegal1L2"/>
        <w:spacing w:line="276" w:lineRule="auto"/>
        <w:rPr>
          <w:rFonts w:ascii="Arial" w:hAnsi="Arial" w:cs="Arial"/>
        </w:rPr>
      </w:pPr>
      <w:r w:rsidRPr="00CB3E4D">
        <w:rPr>
          <w:rFonts w:ascii="Arial" w:hAnsi="Arial" w:cs="Arial"/>
        </w:rPr>
        <w:t xml:space="preserve">The Grantor will transfer the Project Funding in accordance with Clause </w:t>
      </w:r>
      <w:r w:rsidR="00084336">
        <w:rPr>
          <w:rFonts w:ascii="Arial" w:hAnsi="Arial" w:cs="Arial"/>
        </w:rPr>
        <w:t>5.1</w:t>
      </w:r>
      <w:r w:rsidRPr="00CB3E4D">
        <w:rPr>
          <w:rFonts w:ascii="Arial" w:hAnsi="Arial" w:cs="Arial"/>
        </w:rPr>
        <w:t xml:space="preserve"> to:</w:t>
      </w:r>
    </w:p>
    <w:p w:rsidR="00853D73" w:rsidP="00853D73" w:rsidRDefault="00853D73" w14:paraId="044584E9" w14:textId="294DB1AF">
      <w:pPr>
        <w:pStyle w:val="bodyleft"/>
        <w:tabs>
          <w:tab w:val="right" w:leader="dot" w:pos="4950"/>
        </w:tabs>
        <w:spacing w:line="276" w:lineRule="auto"/>
        <w:rPr>
          <w:rFonts w:ascii="Arial" w:hAnsi="Arial" w:cs="Arial"/>
        </w:rPr>
      </w:pPr>
      <w:r w:rsidRPr="122162DD" w:rsidR="00853D73">
        <w:rPr>
          <w:rFonts w:ascii="Arial" w:hAnsi="Arial" w:cs="Arial"/>
          <w:highlight w:val="green"/>
        </w:rPr>
        <w:t>Bank name:</w:t>
      </w:r>
      <w:r>
        <w:tab/>
      </w:r>
      <w:r w:rsidRPr="122162DD" w:rsidR="00853D73">
        <w:rPr>
          <w:rFonts w:ascii="Arial" w:hAnsi="Arial" w:cs="Arial"/>
          <w:highlight w:val="green"/>
        </w:rPr>
        <w:t xml:space="preserve"> [Name</w:t>
      </w:r>
      <w:commentRangeStart w:id="18"/>
      <w:r w:rsidRPr="122162DD" w:rsidR="00853D73">
        <w:rPr>
          <w:rFonts w:ascii="Arial" w:hAnsi="Arial" w:cs="Arial"/>
          <w:highlight w:val="green"/>
        </w:rPr>
        <w:t>]</w:t>
      </w:r>
      <w:commentRangeEnd w:id="18"/>
      <w:r>
        <w:rPr>
          <w:rStyle w:val="CommentReference"/>
        </w:rPr>
        <w:commentReference w:id="18"/>
      </w:r>
      <w:r>
        <w:br/>
      </w:r>
      <w:r w:rsidRPr="122162DD" w:rsidR="00853D73">
        <w:rPr>
          <w:rFonts w:ascii="Arial" w:hAnsi="Arial" w:cs="Arial"/>
          <w:highlight w:val="green"/>
        </w:rPr>
        <w:t>Bank address:</w:t>
      </w:r>
      <w:r>
        <w:tab/>
      </w:r>
      <w:r w:rsidRPr="122162DD" w:rsidR="00853D73">
        <w:rPr>
          <w:rFonts w:ascii="Arial" w:hAnsi="Arial" w:cs="Arial"/>
          <w:highlight w:val="green"/>
        </w:rPr>
        <w:t xml:space="preserve"> [Address]</w:t>
      </w:r>
      <w:r>
        <w:br/>
      </w:r>
      <w:r w:rsidRPr="122162DD" w:rsidR="00853D73">
        <w:rPr>
          <w:rFonts w:ascii="Arial" w:hAnsi="Arial" w:cs="Arial"/>
          <w:highlight w:val="green"/>
        </w:rPr>
        <w:t>Account holder name:</w:t>
      </w:r>
      <w:r>
        <w:tab/>
      </w:r>
      <w:r w:rsidRPr="122162DD" w:rsidR="00853D73">
        <w:rPr>
          <w:rFonts w:ascii="Arial" w:hAnsi="Arial" w:cs="Arial"/>
          <w:highlight w:val="green"/>
        </w:rPr>
        <w:t xml:space="preserve"> [Name]</w:t>
      </w:r>
      <w:r>
        <w:br/>
      </w:r>
      <w:r w:rsidRPr="122162DD" w:rsidR="00853D73">
        <w:rPr>
          <w:rFonts w:ascii="Arial" w:hAnsi="Arial" w:cs="Arial"/>
          <w:highlight w:val="green"/>
        </w:rPr>
        <w:t>Account number:</w:t>
      </w:r>
      <w:r>
        <w:tab/>
      </w:r>
      <w:r w:rsidRPr="122162DD" w:rsidR="00853D73">
        <w:rPr>
          <w:rFonts w:ascii="Arial" w:hAnsi="Arial" w:cs="Arial"/>
          <w:highlight w:val="green"/>
        </w:rPr>
        <w:t xml:space="preserve"> [Number]</w:t>
      </w:r>
      <w:r>
        <w:br/>
      </w:r>
      <w:r w:rsidRPr="122162DD" w:rsidR="00853D73">
        <w:rPr>
          <w:rFonts w:ascii="Arial" w:hAnsi="Arial" w:cs="Arial"/>
          <w:highlight w:val="green"/>
        </w:rPr>
        <w:t>SWIFT code:</w:t>
      </w:r>
      <w:r>
        <w:tab/>
      </w:r>
      <w:r w:rsidRPr="122162DD" w:rsidR="00853D73">
        <w:rPr>
          <w:rFonts w:ascii="Arial" w:hAnsi="Arial" w:cs="Arial"/>
          <w:highlight w:val="green"/>
        </w:rPr>
        <w:t xml:space="preserve"> [Code]</w:t>
      </w:r>
      <w:r>
        <w:br/>
      </w:r>
      <w:r w:rsidRPr="122162DD" w:rsidR="00853D73">
        <w:rPr>
          <w:rFonts w:ascii="Arial" w:hAnsi="Arial" w:cs="Arial"/>
          <w:highlight w:val="green"/>
        </w:rPr>
        <w:t>Bank Sort code:</w:t>
      </w:r>
      <w:r>
        <w:tab/>
      </w:r>
      <w:r w:rsidRPr="122162DD" w:rsidR="00853D73">
        <w:rPr>
          <w:rFonts w:ascii="Arial" w:hAnsi="Arial" w:cs="Arial"/>
          <w:highlight w:val="green"/>
        </w:rPr>
        <w:t xml:space="preserve"> [Code]</w:t>
      </w:r>
      <w:r>
        <w:br/>
      </w:r>
      <w:r w:rsidRPr="122162DD" w:rsidR="00853D73">
        <w:rPr>
          <w:rFonts w:ascii="Arial" w:hAnsi="Arial" w:cs="Arial"/>
          <w:highlight w:val="green"/>
        </w:rPr>
        <w:t>IBAN number:</w:t>
      </w:r>
      <w:r>
        <w:tab/>
      </w:r>
      <w:r w:rsidRPr="122162DD" w:rsidR="00853D73">
        <w:rPr>
          <w:rFonts w:ascii="Arial" w:hAnsi="Arial" w:cs="Arial"/>
          <w:highlight w:val="green"/>
        </w:rPr>
        <w:t xml:space="preserve"> [Code]</w:t>
      </w:r>
      <w:r>
        <w:br/>
      </w:r>
      <w:r w:rsidRPr="122162DD" w:rsidR="00853D73">
        <w:rPr>
          <w:rFonts w:ascii="Arial" w:hAnsi="Arial" w:cs="Arial"/>
          <w:highlight w:val="green"/>
        </w:rPr>
        <w:t>BIC number:</w:t>
      </w:r>
      <w:r>
        <w:tab/>
      </w:r>
      <w:r w:rsidRPr="122162DD" w:rsidR="00853D73">
        <w:rPr>
          <w:rFonts w:ascii="Arial" w:hAnsi="Arial" w:cs="Arial"/>
          <w:highlight w:val="green"/>
        </w:rPr>
        <w:t xml:space="preserve"> [Code]</w:t>
      </w:r>
      <w:r>
        <w:br/>
      </w:r>
      <w:r w:rsidRPr="122162DD" w:rsidR="00853D73">
        <w:rPr>
          <w:rFonts w:ascii="Arial" w:hAnsi="Arial" w:cs="Arial"/>
          <w:highlight w:val="green"/>
        </w:rPr>
        <w:t>Routing details:</w:t>
      </w:r>
      <w:r>
        <w:tab/>
      </w:r>
      <w:r w:rsidRPr="122162DD" w:rsidR="00853D73">
        <w:rPr>
          <w:rFonts w:ascii="Arial" w:hAnsi="Arial" w:cs="Arial"/>
          <w:highlight w:val="green"/>
        </w:rPr>
        <w:t xml:space="preserve"> [Details]</w:t>
      </w:r>
    </w:p>
    <w:p w:rsidRPr="00CB3E4D" w:rsidR="00DE67FC" w:rsidP="00DE67FC" w:rsidRDefault="00DE67FC" w14:paraId="3CA84382" w14:textId="77777777">
      <w:pPr>
        <w:pStyle w:val="LONLegal1L1"/>
        <w:spacing w:line="276" w:lineRule="auto"/>
        <w:rPr>
          <w:rFonts w:ascii="Arial" w:hAnsi="Arial" w:cs="Arial"/>
        </w:rPr>
      </w:pPr>
      <w:bookmarkStart w:name="_Toc508637757" w:id="19"/>
      <w:r w:rsidRPr="00CB3E4D">
        <w:rPr>
          <w:rFonts w:ascii="Arial" w:hAnsi="Arial" w:cs="Arial"/>
        </w:rPr>
        <w:t>RETURN OF UNUSED FUNDS</w:t>
      </w:r>
      <w:bookmarkEnd w:id="19"/>
    </w:p>
    <w:p w:rsidRPr="00266393" w:rsidR="00DE67FC" w:rsidP="00DE67FC" w:rsidRDefault="00DE67FC" w14:paraId="1E32B4AF" w14:textId="5FC0D1E5">
      <w:pPr>
        <w:pStyle w:val="LONLegal1L2"/>
        <w:numPr>
          <w:ilvl w:val="0"/>
          <w:numId w:val="0"/>
        </w:numPr>
        <w:spacing w:line="276" w:lineRule="auto"/>
        <w:ind w:left="992"/>
        <w:rPr>
          <w:rFonts w:ascii="Arial" w:hAnsi="Arial" w:cs="Arial"/>
        </w:rPr>
      </w:pPr>
      <w:r w:rsidRPr="00CB3E4D">
        <w:rPr>
          <w:rFonts w:ascii="Arial" w:hAnsi="Arial" w:cs="Arial"/>
        </w:rPr>
        <w:t xml:space="preserve">If the Recipient does not use any part of the Project Funding, or it becomes unable to complete the Project because it ceases to exist or cease operating or for any other reason, it must notify the Grantor immediately and the Grantor will be entitled to repayment of all unspent funds </w:t>
      </w:r>
      <w:r w:rsidRPr="00331ABF">
        <w:rPr>
          <w:rFonts w:ascii="Arial" w:hAnsi="Arial" w:cs="Arial"/>
        </w:rPr>
        <w:t xml:space="preserve">within </w:t>
      </w:r>
      <w:r w:rsidRPr="00331ABF" w:rsidR="00EE1E5F">
        <w:rPr>
          <w:rFonts w:ascii="Arial" w:hAnsi="Arial" w:cs="Arial"/>
        </w:rPr>
        <w:t>21</w:t>
      </w:r>
      <w:r w:rsidRPr="00331ABF">
        <w:rPr>
          <w:rFonts w:ascii="Arial" w:hAnsi="Arial" w:cs="Arial"/>
        </w:rPr>
        <w:t xml:space="preserve"> </w:t>
      </w:r>
      <w:r w:rsidRPr="00331ABF" w:rsidR="00EE1E5F">
        <w:rPr>
          <w:rFonts w:ascii="Arial" w:hAnsi="Arial" w:cs="Arial"/>
        </w:rPr>
        <w:t>days</w:t>
      </w:r>
      <w:r w:rsidRPr="00266393">
        <w:rPr>
          <w:rFonts w:ascii="Arial" w:hAnsi="Arial" w:cs="Arial"/>
        </w:rPr>
        <w:t xml:space="preserve"> of such notification.</w:t>
      </w:r>
    </w:p>
    <w:p w:rsidRPr="00266393" w:rsidR="00DE67FC" w:rsidP="00DE67FC" w:rsidRDefault="00DE67FC" w14:paraId="1A4A6AFA" w14:textId="77777777">
      <w:pPr>
        <w:pStyle w:val="LONLegal2L1"/>
        <w:spacing w:line="276" w:lineRule="auto"/>
        <w:rPr>
          <w:rFonts w:ascii="Arial" w:hAnsi="Arial" w:cs="Arial"/>
        </w:rPr>
      </w:pPr>
      <w:bookmarkStart w:name="_Toc508637758" w:id="20"/>
      <w:r w:rsidRPr="00266393">
        <w:rPr>
          <w:rFonts w:ascii="Arial" w:hAnsi="Arial" w:cs="Arial"/>
        </w:rPr>
        <w:lastRenderedPageBreak/>
        <w:t>applicable policies</w:t>
      </w:r>
      <w:bookmarkEnd w:id="20"/>
    </w:p>
    <w:p w:rsidRPr="00266393" w:rsidR="00DE67FC" w:rsidP="00DE67FC" w:rsidRDefault="00DE67FC" w14:paraId="33F6C4A6" w14:textId="5C4E067B">
      <w:pPr>
        <w:pStyle w:val="LONLegal1L1"/>
        <w:spacing w:line="276" w:lineRule="auto"/>
        <w:rPr>
          <w:rFonts w:ascii="Arial" w:hAnsi="Arial" w:cs="Arial"/>
        </w:rPr>
      </w:pPr>
      <w:bookmarkStart w:name="_Toc508637759" w:id="21"/>
      <w:r w:rsidRPr="00266393">
        <w:rPr>
          <w:rFonts w:ascii="Arial" w:hAnsi="Arial" w:cs="Arial"/>
        </w:rPr>
        <w:t>Donor</w:t>
      </w:r>
      <w:r w:rsidR="00D16DA5">
        <w:rPr>
          <w:rFonts w:ascii="Arial" w:hAnsi="Arial" w:cs="Arial"/>
        </w:rPr>
        <w:t>'s</w:t>
      </w:r>
      <w:r w:rsidRPr="00266393">
        <w:rPr>
          <w:rFonts w:ascii="Arial" w:hAnsi="Arial" w:cs="Arial"/>
        </w:rPr>
        <w:t xml:space="preserve"> Conditions and Policies, Data Sharing and Publication</w:t>
      </w:r>
      <w:bookmarkEnd w:id="21"/>
    </w:p>
    <w:p w:rsidRPr="00266393" w:rsidR="00DE67FC" w:rsidP="00DE67FC" w:rsidRDefault="00DE67FC" w14:paraId="1CE2E741" w14:textId="7946EC40">
      <w:pPr>
        <w:pStyle w:val="LONLegal1L2"/>
        <w:spacing w:line="276" w:lineRule="auto"/>
        <w:rPr>
          <w:rFonts w:ascii="Arial" w:hAnsi="Arial" w:cs="Arial"/>
          <w:b/>
        </w:rPr>
      </w:pPr>
      <w:r w:rsidRPr="00266393">
        <w:rPr>
          <w:rFonts w:ascii="Arial" w:hAnsi="Arial" w:cs="Arial"/>
          <w:b/>
        </w:rPr>
        <w:t>DONOR</w:t>
      </w:r>
      <w:r w:rsidR="00D16DA5">
        <w:rPr>
          <w:rFonts w:ascii="Arial" w:hAnsi="Arial" w:cs="Arial"/>
          <w:b/>
        </w:rPr>
        <w:t>'</w:t>
      </w:r>
      <w:r w:rsidR="001928D3">
        <w:rPr>
          <w:rFonts w:ascii="Arial" w:hAnsi="Arial" w:cs="Arial"/>
          <w:b/>
        </w:rPr>
        <w:t>S</w:t>
      </w:r>
      <w:r w:rsidRPr="00266393">
        <w:rPr>
          <w:rFonts w:ascii="Arial" w:hAnsi="Arial" w:cs="Arial"/>
          <w:b/>
        </w:rPr>
        <w:t xml:space="preserve"> CONDITIONS AND POLICIES </w:t>
      </w:r>
    </w:p>
    <w:p w:rsidRPr="00266393" w:rsidR="00DE67FC" w:rsidP="006D6E2D" w:rsidRDefault="00DE67FC" w14:paraId="47CE5F03" w14:textId="0CF27298">
      <w:pPr>
        <w:pStyle w:val="LONLegal1L3"/>
        <w:numPr>
          <w:numId w:val="0"/>
        </w:numPr>
        <w:spacing w:line="276" w:lineRule="auto"/>
        <w:ind w:left="992"/>
        <w:rPr>
          <w:rFonts w:ascii="Arial" w:hAnsi="Arial" w:cs="Arial"/>
        </w:rPr>
      </w:pPr>
      <w:r w:rsidRPr="173CB936" w:rsidR="00DE67FC">
        <w:rPr>
          <w:rFonts w:ascii="Arial" w:hAnsi="Arial" w:cs="Arial"/>
        </w:rPr>
        <w:t>The Donor’s Conditions form part of this Agreement and the Recipient must comply with them to the extent they are applicable. If there is any difference and/or conflict between the terms of this Agreement and the Donor’s Conditions (as amended from time to time)</w:t>
      </w:r>
      <w:r w:rsidRPr="173CB936" w:rsidR="002936BF">
        <w:rPr>
          <w:rFonts w:ascii="Arial" w:hAnsi="Arial" w:cs="Arial"/>
        </w:rPr>
        <w:t>,</w:t>
      </w:r>
      <w:r w:rsidRPr="173CB936" w:rsidR="00DE67FC">
        <w:rPr>
          <w:rFonts w:ascii="Arial" w:hAnsi="Arial" w:cs="Arial"/>
        </w:rPr>
        <w:t xml:space="preserve"> the Donor’s Conditions will prevail. The Donor’s Conditions can be found </w:t>
      </w:r>
      <w:r w:rsidRPr="173CB936" w:rsidR="00CB3E4D">
        <w:rPr>
          <w:rFonts w:ascii="Arial" w:hAnsi="Arial" w:cs="Arial"/>
        </w:rPr>
        <w:t xml:space="preserve">in </w:t>
      </w:r>
      <w:r w:rsidRPr="173CB936" w:rsidR="5BB1E687">
        <w:rPr>
          <w:rFonts w:ascii="Arial" w:hAnsi="Arial" w:cs="Arial"/>
        </w:rPr>
        <w:t>Annex</w:t>
      </w:r>
      <w:r w:rsidRPr="173CB936" w:rsidR="00CB3E4D">
        <w:rPr>
          <w:rFonts w:ascii="Arial" w:hAnsi="Arial" w:cs="Arial"/>
        </w:rPr>
        <w:t>8</w:t>
      </w:r>
      <w:r w:rsidRPr="173CB936" w:rsidR="00980E11">
        <w:rPr>
          <w:rFonts w:ascii="Arial" w:hAnsi="Arial" w:cs="Arial"/>
        </w:rPr>
        <w:t xml:space="preserve"> if applicable</w:t>
      </w:r>
      <w:r w:rsidRPr="173CB936" w:rsidR="00CB3E4D">
        <w:rPr>
          <w:rFonts w:ascii="Arial" w:hAnsi="Arial" w:cs="Arial"/>
        </w:rPr>
        <w:t>.</w:t>
      </w:r>
      <w:r w:rsidRPr="173CB936" w:rsidR="00DE67FC">
        <w:rPr>
          <w:rFonts w:ascii="Arial" w:hAnsi="Arial" w:cs="Arial"/>
        </w:rPr>
        <w:t xml:space="preserve"> </w:t>
      </w:r>
    </w:p>
    <w:p w:rsidRPr="00266393" w:rsidR="00DE67FC" w:rsidP="00DE67FC" w:rsidRDefault="00DE67FC" w14:paraId="05BAF7AC" w14:textId="77777777">
      <w:pPr>
        <w:pStyle w:val="LONLegal1L2"/>
        <w:spacing w:line="276" w:lineRule="auto"/>
        <w:rPr>
          <w:rFonts w:ascii="Arial" w:hAnsi="Arial" w:cs="Arial"/>
          <w:b/>
        </w:rPr>
      </w:pPr>
      <w:r w:rsidRPr="00266393">
        <w:rPr>
          <w:rFonts w:ascii="Arial" w:hAnsi="Arial" w:cs="Arial"/>
          <w:b/>
        </w:rPr>
        <w:t xml:space="preserve">DATA SHARING AND PUBLICATION </w:t>
      </w:r>
    </w:p>
    <w:p w:rsidRPr="00266393" w:rsidR="00DE67FC" w:rsidP="00DE67FC" w:rsidRDefault="00DE67FC" w14:paraId="70BC37F4" w14:textId="77777777">
      <w:pPr>
        <w:pStyle w:val="LONLegal1L3"/>
        <w:spacing w:line="276" w:lineRule="auto"/>
        <w:rPr>
          <w:rFonts w:ascii="Arial" w:hAnsi="Arial" w:cs="Arial"/>
        </w:rPr>
      </w:pPr>
      <w:r w:rsidRPr="00266393">
        <w:rPr>
          <w:rFonts w:ascii="Arial" w:hAnsi="Arial" w:cs="Arial"/>
        </w:rPr>
        <w:t>The Recipient:</w:t>
      </w:r>
    </w:p>
    <w:p w:rsidRPr="00266393" w:rsidR="00DE67FC" w:rsidP="00DE67FC" w:rsidRDefault="00DE67FC" w14:paraId="7FBB8DDD" w14:textId="4275025A">
      <w:pPr>
        <w:pStyle w:val="LONLegal1L4"/>
        <w:spacing w:line="276" w:lineRule="auto"/>
        <w:rPr>
          <w:rFonts w:ascii="Arial" w:hAnsi="Arial" w:cs="Arial"/>
        </w:rPr>
      </w:pPr>
      <w:r w:rsidRPr="00266393">
        <w:rPr>
          <w:rFonts w:ascii="Arial" w:hAnsi="Arial" w:cs="Arial"/>
        </w:rPr>
        <w:t xml:space="preserve">agrees that </w:t>
      </w:r>
      <w:r w:rsidR="004A2CD5">
        <w:rPr>
          <w:rFonts w:ascii="Arial" w:hAnsi="Arial" w:cs="Arial"/>
        </w:rPr>
        <w:t xml:space="preserve">project data (which </w:t>
      </w:r>
      <w:r w:rsidR="00E861B8">
        <w:rPr>
          <w:rFonts w:ascii="Arial" w:hAnsi="Arial" w:cs="Arial"/>
        </w:rPr>
        <w:t>may</w:t>
      </w:r>
      <w:r w:rsidR="004A2CD5">
        <w:rPr>
          <w:rFonts w:ascii="Arial" w:hAnsi="Arial" w:cs="Arial"/>
        </w:rPr>
        <w:t xml:space="preserve"> include the use of some personal data, solely from the research team which</w:t>
      </w:r>
      <w:r w:rsidR="008B4392">
        <w:rPr>
          <w:rFonts w:ascii="Arial" w:hAnsi="Arial" w:cs="Arial"/>
        </w:rPr>
        <w:t xml:space="preserve"> could</w:t>
      </w:r>
      <w:r w:rsidR="004A2CD5">
        <w:rPr>
          <w:rFonts w:ascii="Arial" w:hAnsi="Arial" w:cs="Arial"/>
        </w:rPr>
        <w:t xml:space="preserve"> allow the identification of individuals in the project team) </w:t>
      </w:r>
      <w:r w:rsidRPr="00266393">
        <w:rPr>
          <w:rFonts w:ascii="Arial" w:hAnsi="Arial" w:cs="Arial"/>
        </w:rPr>
        <w:t>provided to the Grantor may be shared with the Donor for review, monitoring and evaluation purposes and that the Project information may be shared on a reasonable basis with other external bodies by the Donor; and</w:t>
      </w:r>
    </w:p>
    <w:p w:rsidRPr="00266393" w:rsidR="00DE67FC" w:rsidP="00DE67FC" w:rsidRDefault="00DE67FC" w14:paraId="593E4BCC" w14:textId="1DE80F90">
      <w:pPr>
        <w:pStyle w:val="LONLegal1L4"/>
        <w:spacing w:line="276" w:lineRule="auto"/>
        <w:rPr>
          <w:rFonts w:ascii="Arial" w:hAnsi="Arial" w:cs="Arial"/>
        </w:rPr>
      </w:pPr>
      <w:r w:rsidRPr="00266393">
        <w:rPr>
          <w:rFonts w:ascii="Arial" w:hAnsi="Arial" w:cs="Arial"/>
        </w:rPr>
        <w:t xml:space="preserve">acknowledges that the Donor </w:t>
      </w:r>
      <w:r w:rsidR="008E7B6B">
        <w:rPr>
          <w:rFonts w:ascii="Arial" w:hAnsi="Arial" w:cs="Arial"/>
        </w:rPr>
        <w:t xml:space="preserve">and the Grantor </w:t>
      </w:r>
      <w:r w:rsidR="00CF4683">
        <w:rPr>
          <w:rFonts w:ascii="Arial" w:hAnsi="Arial" w:cs="Arial"/>
        </w:rPr>
        <w:t>may</w:t>
      </w:r>
      <w:r w:rsidRPr="00266393" w:rsidR="00CF4683">
        <w:rPr>
          <w:rFonts w:ascii="Arial" w:hAnsi="Arial" w:cs="Arial"/>
        </w:rPr>
        <w:t xml:space="preserve"> </w:t>
      </w:r>
      <w:proofErr w:type="spellStart"/>
      <w:r w:rsidRPr="00266393">
        <w:rPr>
          <w:rFonts w:ascii="Arial" w:hAnsi="Arial" w:cs="Arial"/>
        </w:rPr>
        <w:t>publicise</w:t>
      </w:r>
      <w:proofErr w:type="spellEnd"/>
      <w:r w:rsidRPr="00266393">
        <w:rPr>
          <w:rFonts w:ascii="Arial" w:hAnsi="Arial" w:cs="Arial"/>
        </w:rPr>
        <w:t xml:space="preserve"> summary information about the Pr</w:t>
      </w:r>
      <w:r w:rsidR="008E7B6B">
        <w:rPr>
          <w:rFonts w:ascii="Arial" w:hAnsi="Arial" w:cs="Arial"/>
        </w:rPr>
        <w:t>oject and Project Funding on their</w:t>
      </w:r>
      <w:r w:rsidRPr="00266393">
        <w:rPr>
          <w:rFonts w:ascii="Arial" w:hAnsi="Arial" w:cs="Arial"/>
        </w:rPr>
        <w:t xml:space="preserve"> website</w:t>
      </w:r>
      <w:r w:rsidR="008E7B6B">
        <w:rPr>
          <w:rFonts w:ascii="Arial" w:hAnsi="Arial" w:cs="Arial"/>
        </w:rPr>
        <w:t>s</w:t>
      </w:r>
      <w:r w:rsidRPr="00266393">
        <w:rPr>
          <w:rFonts w:ascii="Arial" w:hAnsi="Arial" w:cs="Arial"/>
        </w:rPr>
        <w:t xml:space="preserve"> and elsewhere.</w:t>
      </w:r>
    </w:p>
    <w:p w:rsidRPr="00266393" w:rsidR="00DE67FC" w:rsidP="00DE67FC" w:rsidRDefault="00DE67FC" w14:paraId="45EEBC55" w14:textId="77777777">
      <w:pPr>
        <w:pStyle w:val="LONLegal1L1"/>
        <w:spacing w:line="276" w:lineRule="auto"/>
        <w:rPr>
          <w:rFonts w:ascii="Arial" w:hAnsi="Arial" w:cs="Arial"/>
        </w:rPr>
      </w:pPr>
      <w:bookmarkStart w:name="_Toc508637760" w:id="22"/>
      <w:r w:rsidRPr="00266393">
        <w:rPr>
          <w:rFonts w:ascii="Arial" w:hAnsi="Arial" w:cs="Arial"/>
        </w:rPr>
        <w:t>responsibility of both parties</w:t>
      </w:r>
      <w:bookmarkEnd w:id="22"/>
    </w:p>
    <w:p w:rsidRPr="00266393" w:rsidR="00DE67FC" w:rsidP="00DE67FC" w:rsidRDefault="00DE67FC" w14:paraId="72BBDFF1" w14:textId="77777777">
      <w:pPr>
        <w:pStyle w:val="LONLegal1L2"/>
        <w:numPr>
          <w:ilvl w:val="0"/>
          <w:numId w:val="0"/>
        </w:numPr>
        <w:spacing w:line="276" w:lineRule="auto"/>
        <w:ind w:left="992"/>
        <w:rPr>
          <w:rFonts w:ascii="Arial" w:hAnsi="Arial" w:cs="Arial"/>
        </w:rPr>
      </w:pPr>
      <w:r w:rsidRPr="00266393">
        <w:rPr>
          <w:rFonts w:ascii="Arial" w:hAnsi="Arial" w:cs="Arial"/>
        </w:rPr>
        <w:t xml:space="preserve">During the implementation of the Project, the Parties will avoid </w:t>
      </w:r>
      <w:proofErr w:type="spellStart"/>
      <w:r w:rsidRPr="00266393">
        <w:rPr>
          <w:rFonts w:ascii="Arial" w:hAnsi="Arial" w:cs="Arial"/>
        </w:rPr>
        <w:t>jeopardising</w:t>
      </w:r>
      <w:proofErr w:type="spellEnd"/>
      <w:r w:rsidRPr="00266393">
        <w:rPr>
          <w:rFonts w:ascii="Arial" w:hAnsi="Arial" w:cs="Arial"/>
        </w:rPr>
        <w:t xml:space="preserve"> the good name and reputation of the other Party with statements or actions that may directly or indirectly affect that party.</w:t>
      </w:r>
    </w:p>
    <w:p w:rsidRPr="00266393" w:rsidR="00DE67FC" w:rsidP="00DE67FC" w:rsidRDefault="00DE67FC" w14:paraId="2C8B234D" w14:textId="77777777">
      <w:pPr>
        <w:pStyle w:val="LONLegal1L1"/>
        <w:spacing w:line="276" w:lineRule="auto"/>
        <w:rPr>
          <w:rFonts w:ascii="Arial" w:hAnsi="Arial" w:cs="Arial"/>
        </w:rPr>
      </w:pPr>
      <w:bookmarkStart w:name="_Toc508637761" w:id="23"/>
      <w:r w:rsidRPr="00266393">
        <w:rPr>
          <w:rFonts w:ascii="Arial" w:hAnsi="Arial" w:cs="Arial"/>
        </w:rPr>
        <w:t>Grantor general obligation</w:t>
      </w:r>
      <w:bookmarkEnd w:id="23"/>
    </w:p>
    <w:p w:rsidRPr="00266393" w:rsidR="00DE67FC" w:rsidP="00DE67FC" w:rsidRDefault="00DE67FC" w14:paraId="70D61976" w14:textId="77777777">
      <w:pPr>
        <w:pStyle w:val="LONLegal1L2"/>
        <w:spacing w:line="276" w:lineRule="auto"/>
        <w:rPr>
          <w:rFonts w:ascii="Arial" w:hAnsi="Arial" w:cs="Arial"/>
        </w:rPr>
      </w:pPr>
      <w:r w:rsidRPr="00266393">
        <w:rPr>
          <w:rFonts w:ascii="Arial" w:hAnsi="Arial" w:cs="Arial"/>
        </w:rPr>
        <w:t>With reference to this Agreement, the Grantor will:</w:t>
      </w:r>
    </w:p>
    <w:p w:rsidRPr="00266393" w:rsidR="00DE67FC" w:rsidP="00DE67FC" w:rsidRDefault="00DE67FC" w14:paraId="609BB18F" w14:textId="77777777">
      <w:pPr>
        <w:pStyle w:val="LONLegal1L3"/>
        <w:spacing w:line="276" w:lineRule="auto"/>
        <w:rPr>
          <w:rFonts w:ascii="Arial" w:hAnsi="Arial" w:cs="Arial"/>
        </w:rPr>
      </w:pPr>
      <w:r w:rsidRPr="00266393">
        <w:rPr>
          <w:rFonts w:ascii="Arial" w:hAnsi="Arial" w:cs="Arial"/>
        </w:rPr>
        <w:t xml:space="preserve">be legally and solely responsible towards the Donor for the Project and be the sole party in direct communication with the </w:t>
      </w:r>
      <w:proofErr w:type="gramStart"/>
      <w:r w:rsidRPr="00266393">
        <w:rPr>
          <w:rFonts w:ascii="Arial" w:hAnsi="Arial" w:cs="Arial"/>
        </w:rPr>
        <w:t>Donor;</w:t>
      </w:r>
      <w:proofErr w:type="gramEnd"/>
    </w:p>
    <w:p w:rsidRPr="00266393" w:rsidR="00DE67FC" w:rsidP="00DE67FC" w:rsidRDefault="00DE67FC" w14:paraId="4FF7B827" w14:textId="3DC341FD">
      <w:pPr>
        <w:pStyle w:val="LONLegal1L3"/>
        <w:spacing w:line="276" w:lineRule="auto"/>
        <w:rPr>
          <w:rFonts w:ascii="Arial" w:hAnsi="Arial" w:cs="Arial"/>
        </w:rPr>
      </w:pPr>
      <w:r w:rsidRPr="00266393">
        <w:rPr>
          <w:rFonts w:ascii="Arial" w:hAnsi="Arial" w:cs="Arial"/>
        </w:rPr>
        <w:t xml:space="preserve">transfer the Project Funding to the Recipient in accordance with Clause </w:t>
      </w:r>
      <w:r w:rsidR="00084336">
        <w:rPr>
          <w:rFonts w:ascii="Arial" w:hAnsi="Arial" w:cs="Arial"/>
        </w:rPr>
        <w:t>5</w:t>
      </w:r>
      <w:r w:rsidRPr="00266393">
        <w:rPr>
          <w:rFonts w:ascii="Arial" w:hAnsi="Arial" w:cs="Arial"/>
        </w:rPr>
        <w:t xml:space="preserve"> of this Agreement; and</w:t>
      </w:r>
    </w:p>
    <w:p w:rsidRPr="00266393" w:rsidR="00DE67FC" w:rsidP="00DE67FC" w:rsidRDefault="00DE67FC" w14:paraId="6D609E03" w14:textId="4A1D0269">
      <w:pPr>
        <w:pStyle w:val="LONLegal1L3"/>
        <w:spacing w:line="276" w:lineRule="auto"/>
        <w:rPr>
          <w:rFonts w:ascii="Arial" w:hAnsi="Arial" w:cs="Arial"/>
        </w:rPr>
      </w:pPr>
      <w:r w:rsidRPr="00266393">
        <w:rPr>
          <w:rFonts w:ascii="Arial" w:hAnsi="Arial" w:cs="Arial"/>
        </w:rPr>
        <w:t xml:space="preserve">provide </w:t>
      </w:r>
      <w:r w:rsidRPr="00266393" w:rsidR="00A876CA">
        <w:rPr>
          <w:rFonts w:ascii="Arial" w:hAnsi="Arial" w:cs="Arial"/>
        </w:rPr>
        <w:t>guidance for</w:t>
      </w:r>
      <w:r w:rsidRPr="00266393">
        <w:rPr>
          <w:rFonts w:ascii="Arial" w:hAnsi="Arial" w:cs="Arial"/>
        </w:rPr>
        <w:t xml:space="preserve"> the Recipient to implement the Project as described in the Project Proposal.</w:t>
      </w:r>
    </w:p>
    <w:p w:rsidRPr="00266393" w:rsidR="00DE67FC" w:rsidP="00DE67FC" w:rsidRDefault="00DE67FC" w14:paraId="2E9ABDDF" w14:textId="77777777">
      <w:pPr>
        <w:pStyle w:val="LONLegal1L1"/>
        <w:spacing w:line="276" w:lineRule="auto"/>
        <w:rPr>
          <w:rFonts w:ascii="Arial" w:hAnsi="Arial" w:cs="Arial"/>
        </w:rPr>
      </w:pPr>
      <w:bookmarkStart w:name="_Toc508637762" w:id="24"/>
      <w:bookmarkStart w:name="_Hlk279747" w:id="25"/>
      <w:r w:rsidRPr="00266393">
        <w:rPr>
          <w:rFonts w:ascii="Arial" w:hAnsi="Arial" w:cs="Arial"/>
        </w:rPr>
        <w:t>Recipient General Obligations</w:t>
      </w:r>
      <w:bookmarkEnd w:id="24"/>
    </w:p>
    <w:bookmarkEnd w:id="25"/>
    <w:p w:rsidRPr="00266393" w:rsidR="00DE67FC" w:rsidP="00DE67FC" w:rsidRDefault="00DE67FC" w14:paraId="0172D355" w14:textId="77777777">
      <w:pPr>
        <w:pStyle w:val="LONLegal1L2"/>
        <w:spacing w:line="276" w:lineRule="auto"/>
        <w:rPr>
          <w:rFonts w:ascii="Arial" w:hAnsi="Arial" w:cs="Arial"/>
        </w:rPr>
      </w:pPr>
      <w:r w:rsidRPr="00266393">
        <w:rPr>
          <w:rFonts w:ascii="Arial" w:hAnsi="Arial" w:cs="Arial"/>
        </w:rPr>
        <w:t>The Recipient will:</w:t>
      </w:r>
    </w:p>
    <w:p w:rsidRPr="00266393" w:rsidR="00DE67FC" w:rsidP="00DE67FC" w:rsidRDefault="00DE67FC" w14:paraId="2D2203A6" w14:textId="37039318">
      <w:pPr>
        <w:pStyle w:val="LONLegal1L3"/>
        <w:spacing w:line="276" w:lineRule="auto"/>
        <w:rPr>
          <w:rFonts w:ascii="Arial" w:hAnsi="Arial" w:cs="Arial"/>
        </w:rPr>
      </w:pPr>
      <w:r w:rsidRPr="173CB936" w:rsidR="00DE67FC">
        <w:rPr>
          <w:rFonts w:ascii="Arial" w:hAnsi="Arial" w:cs="Arial"/>
        </w:rPr>
        <w:t xml:space="preserve">only use the Project Funding for the approved Project and </w:t>
      </w:r>
      <w:r w:rsidRPr="173CB936" w:rsidR="003429F1">
        <w:rPr>
          <w:rFonts w:ascii="Arial" w:hAnsi="Arial" w:cs="Arial"/>
        </w:rPr>
        <w:t xml:space="preserve">for the </w:t>
      </w:r>
      <w:r w:rsidRPr="173CB936" w:rsidR="00DE67FC">
        <w:rPr>
          <w:rFonts w:ascii="Arial" w:hAnsi="Arial" w:cs="Arial"/>
        </w:rPr>
        <w:t>a</w:t>
      </w:r>
      <w:r w:rsidRPr="173CB936" w:rsidR="00F13789">
        <w:rPr>
          <w:rFonts w:ascii="Arial" w:hAnsi="Arial" w:cs="Arial"/>
        </w:rPr>
        <w:t xml:space="preserve">ctivities listed in </w:t>
      </w:r>
      <w:r w:rsidRPr="173CB936" w:rsidR="5BB1E687">
        <w:rPr>
          <w:rFonts w:ascii="Arial" w:hAnsi="Arial" w:cs="Arial"/>
        </w:rPr>
        <w:t>Annex</w:t>
      </w:r>
      <w:r w:rsidRPr="173CB936" w:rsidR="00084336">
        <w:rPr>
          <w:rFonts w:ascii="Arial" w:hAnsi="Arial" w:cs="Arial"/>
        </w:rPr>
        <w:t>1</w:t>
      </w:r>
      <w:r w:rsidRPr="173CB936" w:rsidR="00716DFC">
        <w:rPr>
          <w:rFonts w:ascii="Arial" w:hAnsi="Arial" w:cs="Arial"/>
        </w:rPr>
        <w:t xml:space="preserve"> (</w:t>
      </w:r>
      <w:r w:rsidRPr="173CB936" w:rsidR="00084336">
        <w:rPr>
          <w:rFonts w:ascii="Arial" w:hAnsi="Arial" w:cs="Arial"/>
          <w:i w:val="1"/>
          <w:iCs w:val="1"/>
        </w:rPr>
        <w:t>Proposal/Application</w:t>
      </w:r>
      <w:proofErr w:type="gramStart"/>
      <w:r w:rsidRPr="173CB936" w:rsidR="00716DFC">
        <w:rPr>
          <w:rFonts w:ascii="Arial" w:hAnsi="Arial" w:cs="Arial"/>
        </w:rPr>
        <w:t>)</w:t>
      </w:r>
      <w:r w:rsidRPr="173CB936" w:rsidR="00DE67FC">
        <w:rPr>
          <w:rFonts w:ascii="Arial" w:hAnsi="Arial" w:cs="Arial"/>
        </w:rPr>
        <w:t>;</w:t>
      </w:r>
      <w:proofErr w:type="gramEnd"/>
    </w:p>
    <w:p w:rsidRPr="00266393" w:rsidR="00DE67FC" w:rsidP="00DE67FC" w:rsidRDefault="00DE67FC" w14:paraId="0CF2D1BF" w14:textId="77777777">
      <w:pPr>
        <w:pStyle w:val="LONLegal1L3"/>
        <w:spacing w:line="276" w:lineRule="auto"/>
        <w:rPr>
          <w:rFonts w:ascii="Arial" w:hAnsi="Arial" w:cs="Arial"/>
        </w:rPr>
      </w:pPr>
      <w:r w:rsidRPr="00266393">
        <w:rPr>
          <w:rFonts w:ascii="Arial" w:hAnsi="Arial" w:cs="Arial"/>
        </w:rPr>
        <w:t xml:space="preserve">ensure that it has adequate and appropriate resources to complete the Project and use its best endeavors to ensure that the Project is completed by the Project End </w:t>
      </w:r>
      <w:proofErr w:type="gramStart"/>
      <w:r w:rsidRPr="00266393">
        <w:rPr>
          <w:rFonts w:ascii="Arial" w:hAnsi="Arial" w:cs="Arial"/>
        </w:rPr>
        <w:t>Date;</w:t>
      </w:r>
      <w:proofErr w:type="gramEnd"/>
    </w:p>
    <w:p w:rsidRPr="00266393" w:rsidR="00DE67FC" w:rsidP="00DE67FC" w:rsidRDefault="00DE67FC" w14:paraId="5A655494" w14:textId="77777777">
      <w:pPr>
        <w:pStyle w:val="LONLegal1L3"/>
        <w:spacing w:line="276" w:lineRule="auto"/>
        <w:rPr>
          <w:rFonts w:ascii="Arial" w:hAnsi="Arial" w:cs="Arial"/>
        </w:rPr>
      </w:pPr>
      <w:r w:rsidRPr="00266393">
        <w:rPr>
          <w:rFonts w:ascii="Arial" w:hAnsi="Arial" w:cs="Arial"/>
        </w:rPr>
        <w:t xml:space="preserve">employ staff on contracts of employment which are compliant with relevant laws and </w:t>
      </w:r>
      <w:proofErr w:type="gramStart"/>
      <w:r w:rsidRPr="00266393">
        <w:rPr>
          <w:rFonts w:ascii="Arial" w:hAnsi="Arial" w:cs="Arial"/>
        </w:rPr>
        <w:t>regulations;</w:t>
      </w:r>
      <w:proofErr w:type="gramEnd"/>
    </w:p>
    <w:p w:rsidR="00F13789" w:rsidP="003429F1" w:rsidRDefault="00A066F6" w14:paraId="168F8FB3" w14:textId="6E64B546">
      <w:pPr>
        <w:pStyle w:val="LONLegal1L3"/>
        <w:spacing w:line="276" w:lineRule="auto"/>
        <w:rPr>
          <w:rFonts w:ascii="Arial" w:hAnsi="Arial" w:cs="Arial"/>
        </w:rPr>
      </w:pPr>
      <w:r w:rsidRPr="173CB936" w:rsidR="00A066F6">
        <w:rPr>
          <w:rFonts w:ascii="Arial" w:hAnsi="Arial" w:cs="Arial"/>
        </w:rPr>
        <w:t>follow the Incident Prevention and Management Policy (</w:t>
      </w:r>
      <w:r w:rsidRPr="173CB936" w:rsidR="5BB1E687">
        <w:rPr>
          <w:rFonts w:ascii="Arial" w:hAnsi="Arial" w:cs="Arial"/>
        </w:rPr>
        <w:t>Annex</w:t>
      </w:r>
      <w:r w:rsidRPr="173CB936" w:rsidR="00A066F6">
        <w:rPr>
          <w:rFonts w:ascii="Arial" w:hAnsi="Arial" w:cs="Arial"/>
        </w:rPr>
        <w:t xml:space="preserve">9) and </w:t>
      </w:r>
      <w:r w:rsidRPr="173CB936" w:rsidR="00DE67FC">
        <w:rPr>
          <w:rFonts w:ascii="Arial" w:hAnsi="Arial" w:cs="Arial"/>
        </w:rPr>
        <w:t>report immediately to the</w:t>
      </w:r>
      <w:r w:rsidRPr="173CB936" w:rsidR="00F13789">
        <w:rPr>
          <w:rFonts w:ascii="Arial" w:hAnsi="Arial" w:cs="Arial"/>
        </w:rPr>
        <w:t xml:space="preserve"> Grantor </w:t>
      </w:r>
      <w:r w:rsidRPr="173CB936" w:rsidR="004B32BC">
        <w:rPr>
          <w:rFonts w:ascii="Arial" w:hAnsi="Arial" w:cs="Arial"/>
        </w:rPr>
        <w:t xml:space="preserve">using the email address </w:t>
      </w:r>
      <w:hyperlink r:id="Rc6d9a232062f4c22">
        <w:r w:rsidRPr="173CB936" w:rsidR="00914375">
          <w:rPr>
            <w:rStyle w:val="Hyperlink"/>
            <w:rFonts w:ascii="Arial" w:hAnsi="Arial" w:cs="Arial"/>
            <w:b w:val="1"/>
            <w:bCs w:val="1"/>
          </w:rPr>
          <w:t>incidentreporting@elrha.org</w:t>
        </w:r>
      </w:hyperlink>
      <w:r w:rsidRPr="173CB936" w:rsidR="004B32BC">
        <w:rPr>
          <w:rFonts w:ascii="Arial" w:hAnsi="Arial" w:cs="Arial"/>
        </w:rPr>
        <w:t xml:space="preserve"> </w:t>
      </w:r>
      <w:r w:rsidRPr="173CB936" w:rsidR="00F13789">
        <w:rPr>
          <w:rFonts w:ascii="Arial" w:hAnsi="Arial" w:cs="Arial"/>
        </w:rPr>
        <w:t>when becoming aware of:</w:t>
      </w:r>
    </w:p>
    <w:p w:rsidRPr="00F13789" w:rsidR="00F13789" w:rsidP="00F13789" w:rsidRDefault="00DE67FC" w14:paraId="25C30EB1" w14:textId="77777777">
      <w:pPr>
        <w:pStyle w:val="LONLegal1L4"/>
        <w:rPr>
          <w:rFonts w:ascii="Arial" w:hAnsi="Arial" w:cs="Arial"/>
        </w:rPr>
      </w:pPr>
      <w:r w:rsidRPr="00F13789">
        <w:rPr>
          <w:rFonts w:ascii="Arial" w:hAnsi="Arial" w:cs="Arial"/>
        </w:rPr>
        <w:t xml:space="preserve">suspected or </w:t>
      </w:r>
      <w:r w:rsidRPr="00F13789" w:rsidR="008E7B6B">
        <w:rPr>
          <w:rFonts w:ascii="Arial" w:hAnsi="Arial" w:cs="Arial"/>
        </w:rPr>
        <w:t>confirmed fraudulent activities</w:t>
      </w:r>
      <w:r w:rsidRPr="00F13789">
        <w:rPr>
          <w:rFonts w:ascii="Arial" w:hAnsi="Arial" w:cs="Arial"/>
        </w:rPr>
        <w:t>, being</w:t>
      </w:r>
      <w:r w:rsidRPr="00F13789" w:rsidR="008E7B6B">
        <w:rPr>
          <w:rFonts w:ascii="Arial" w:hAnsi="Arial" w:cs="Arial"/>
        </w:rPr>
        <w:t xml:space="preserve"> carried out under this </w:t>
      </w:r>
      <w:proofErr w:type="gramStart"/>
      <w:r w:rsidRPr="00F13789" w:rsidR="008E7B6B">
        <w:rPr>
          <w:rFonts w:ascii="Arial" w:hAnsi="Arial" w:cs="Arial"/>
        </w:rPr>
        <w:t>Pr</w:t>
      </w:r>
      <w:r w:rsidRPr="00F13789" w:rsidR="00F13789">
        <w:rPr>
          <w:rFonts w:ascii="Arial" w:hAnsi="Arial" w:cs="Arial"/>
        </w:rPr>
        <w:t>oject;</w:t>
      </w:r>
      <w:proofErr w:type="gramEnd"/>
      <w:r w:rsidRPr="00F13789" w:rsidR="00F13789">
        <w:rPr>
          <w:rFonts w:ascii="Arial" w:hAnsi="Arial" w:cs="Arial"/>
        </w:rPr>
        <w:t xml:space="preserve"> </w:t>
      </w:r>
    </w:p>
    <w:p w:rsidRPr="00F13789" w:rsidR="00DE67FC" w:rsidP="00F13789" w:rsidRDefault="008E7B6B" w14:paraId="7C6A9F32" w14:textId="59D37862">
      <w:pPr>
        <w:pStyle w:val="LONLegal1L4"/>
        <w:rPr>
          <w:rFonts w:ascii="Arial" w:hAnsi="Arial" w:cs="Arial"/>
        </w:rPr>
      </w:pPr>
      <w:r w:rsidRPr="173CB936" w:rsidR="008E7B6B">
        <w:rPr>
          <w:rFonts w:ascii="Arial" w:hAnsi="Arial" w:cs="Arial"/>
        </w:rPr>
        <w:t xml:space="preserve">any thefts, fraud, corrupt </w:t>
      </w:r>
      <w:r w:rsidRPr="173CB936" w:rsidR="008E7B6B">
        <w:rPr>
          <w:rFonts w:ascii="Arial" w:hAnsi="Arial" w:cs="Arial"/>
        </w:rPr>
        <w:t>practices</w:t>
      </w:r>
      <w:r w:rsidRPr="173CB936" w:rsidR="008E7B6B">
        <w:rPr>
          <w:rFonts w:ascii="Arial" w:hAnsi="Arial" w:cs="Arial"/>
        </w:rPr>
        <w:t xml:space="preserve"> or other incidents in line </w:t>
      </w:r>
      <w:r w:rsidRPr="173CB936" w:rsidR="00CE00CF">
        <w:rPr>
          <w:rFonts w:ascii="Arial" w:hAnsi="Arial" w:cs="Arial"/>
        </w:rPr>
        <w:t xml:space="preserve">with </w:t>
      </w:r>
      <w:r w:rsidRPr="173CB936" w:rsidR="00CE00CF">
        <w:rPr>
          <w:rFonts w:ascii="Arial" w:hAnsi="Arial" w:cs="Arial"/>
        </w:rPr>
        <w:t>the</w:t>
      </w:r>
      <w:r w:rsidRPr="173CB936" w:rsidR="00A547B2">
        <w:rPr>
          <w:rFonts w:ascii="Arial" w:hAnsi="Arial" w:cs="Arial"/>
        </w:rPr>
        <w:t xml:space="preserve"> applicable</w:t>
      </w:r>
      <w:r w:rsidRPr="173CB936" w:rsidR="008E7B6B">
        <w:rPr>
          <w:rFonts w:ascii="Arial" w:hAnsi="Arial" w:cs="Arial"/>
        </w:rPr>
        <w:t xml:space="preserve"> anti-bribery</w:t>
      </w:r>
      <w:r w:rsidRPr="173CB936" w:rsidR="00A547B2">
        <w:rPr>
          <w:rFonts w:ascii="Arial" w:hAnsi="Arial" w:cs="Arial"/>
        </w:rPr>
        <w:t>, fraud</w:t>
      </w:r>
      <w:r w:rsidRPr="173CB936" w:rsidR="008E7B6B">
        <w:rPr>
          <w:rFonts w:ascii="Arial" w:hAnsi="Arial" w:cs="Arial"/>
        </w:rPr>
        <w:t xml:space="preserve"> and corruption policy</w:t>
      </w:r>
      <w:r w:rsidRPr="173CB936" w:rsidR="00A547B2">
        <w:rPr>
          <w:rFonts w:ascii="Arial" w:hAnsi="Arial" w:cs="Arial"/>
        </w:rPr>
        <w:t xml:space="preserve"> (</w:t>
      </w:r>
      <w:r w:rsidRPr="173CB936" w:rsidR="5BB1E687">
        <w:rPr>
          <w:rFonts w:ascii="Arial" w:hAnsi="Arial" w:cs="Arial"/>
        </w:rPr>
        <w:t>Annex</w:t>
      </w:r>
      <w:r w:rsidRPr="173CB936" w:rsidR="00A547B2">
        <w:rPr>
          <w:rFonts w:ascii="Arial" w:hAnsi="Arial" w:cs="Arial"/>
        </w:rPr>
        <w:t>4)</w:t>
      </w:r>
      <w:r w:rsidRPr="173CB936" w:rsidR="008E7B6B">
        <w:rPr>
          <w:rFonts w:ascii="Arial" w:hAnsi="Arial" w:cs="Arial"/>
        </w:rPr>
        <w:t>;</w:t>
      </w:r>
      <w:r w:rsidRPr="173CB936" w:rsidR="00F13789">
        <w:rPr>
          <w:rFonts w:ascii="Arial" w:hAnsi="Arial" w:cs="Arial"/>
        </w:rPr>
        <w:t xml:space="preserve"> and</w:t>
      </w:r>
    </w:p>
    <w:p w:rsidR="00F13789" w:rsidP="00F13789" w:rsidRDefault="00F13789" w14:paraId="685BA8EC" w14:textId="56A4D602">
      <w:pPr>
        <w:pStyle w:val="LONLegal1L4"/>
        <w:rPr>
          <w:rFonts w:ascii="Arial" w:hAnsi="Arial" w:cs="Arial"/>
        </w:rPr>
      </w:pPr>
      <w:r w:rsidRPr="173CB936" w:rsidR="00F13789">
        <w:rPr>
          <w:rFonts w:ascii="Arial" w:hAnsi="Arial" w:cs="Arial"/>
        </w:rPr>
        <w:t xml:space="preserve">any Safeguarding Incident, in line with the Recipient's code of conduct, child </w:t>
      </w:r>
      <w:r w:rsidRPr="173CB936" w:rsidR="00A876CA">
        <w:rPr>
          <w:rFonts w:ascii="Arial" w:hAnsi="Arial" w:cs="Arial"/>
        </w:rPr>
        <w:t>safeguarding,</w:t>
      </w:r>
      <w:r w:rsidRPr="173CB936" w:rsidR="00F13789">
        <w:rPr>
          <w:rFonts w:ascii="Arial" w:hAnsi="Arial" w:cs="Arial"/>
        </w:rPr>
        <w:t xml:space="preserve"> or other safegua</w:t>
      </w:r>
      <w:r w:rsidRPr="173CB936" w:rsidR="00305339">
        <w:rPr>
          <w:rFonts w:ascii="Arial" w:hAnsi="Arial" w:cs="Arial"/>
        </w:rPr>
        <w:t>rding policy</w:t>
      </w:r>
      <w:r w:rsidRPr="173CB936" w:rsidR="00A547B2">
        <w:rPr>
          <w:rFonts w:ascii="Arial" w:hAnsi="Arial" w:cs="Arial"/>
        </w:rPr>
        <w:t xml:space="preserve"> </w:t>
      </w:r>
      <w:r w:rsidRPr="173CB936" w:rsidR="004B17EF">
        <w:rPr>
          <w:rFonts w:ascii="Arial" w:hAnsi="Arial" w:cs="Arial"/>
        </w:rPr>
        <w:t xml:space="preserve">referenced in </w:t>
      </w:r>
      <w:r w:rsidRPr="173CB936" w:rsidR="5BB1E687">
        <w:rPr>
          <w:rFonts w:ascii="Arial" w:hAnsi="Arial" w:cs="Arial"/>
        </w:rPr>
        <w:t>Annex</w:t>
      </w:r>
      <w:r w:rsidRPr="173CB936" w:rsidR="00A547B2">
        <w:rPr>
          <w:rFonts w:ascii="Arial" w:hAnsi="Arial" w:cs="Arial"/>
        </w:rPr>
        <w:t>4</w:t>
      </w:r>
      <w:r w:rsidRPr="173CB936" w:rsidR="00305339">
        <w:rPr>
          <w:rFonts w:ascii="Arial" w:hAnsi="Arial" w:cs="Arial"/>
        </w:rPr>
        <w:t>.</w:t>
      </w:r>
    </w:p>
    <w:p w:rsidRPr="00266393" w:rsidR="00DE67FC" w:rsidP="00DE67FC" w:rsidRDefault="00DE67FC" w14:paraId="03213312" w14:textId="5E6FBAEC">
      <w:pPr>
        <w:pStyle w:val="LONLegal1L3"/>
        <w:spacing w:line="276" w:lineRule="auto"/>
        <w:rPr>
          <w:rFonts w:ascii="Arial" w:hAnsi="Arial" w:cs="Arial"/>
        </w:rPr>
      </w:pPr>
      <w:r w:rsidRPr="00266393">
        <w:rPr>
          <w:rFonts w:ascii="Arial" w:hAnsi="Arial" w:cs="Arial"/>
        </w:rPr>
        <w:t xml:space="preserve">inform the </w:t>
      </w:r>
      <w:r w:rsidR="00B944FE">
        <w:rPr>
          <w:rFonts w:ascii="Arial" w:hAnsi="Arial" w:cs="Arial"/>
        </w:rPr>
        <w:t xml:space="preserve">Grantor </w:t>
      </w:r>
      <w:r w:rsidRPr="00266393">
        <w:rPr>
          <w:rFonts w:ascii="Arial" w:hAnsi="Arial" w:cs="Arial"/>
        </w:rPr>
        <w:t xml:space="preserve">contact </w:t>
      </w:r>
      <w:r w:rsidR="00B944FE">
        <w:rPr>
          <w:rFonts w:ascii="Arial" w:hAnsi="Arial" w:cs="Arial"/>
        </w:rPr>
        <w:t xml:space="preserve">of a proposed change </w:t>
      </w:r>
      <w:r w:rsidRPr="00266393">
        <w:rPr>
          <w:rFonts w:ascii="Arial" w:hAnsi="Arial" w:cs="Arial"/>
        </w:rPr>
        <w:t xml:space="preserve">and submit an official amendment request </w:t>
      </w:r>
      <w:r w:rsidR="00B944FE">
        <w:rPr>
          <w:rFonts w:ascii="Arial" w:hAnsi="Arial" w:cs="Arial"/>
        </w:rPr>
        <w:t>before any changes</w:t>
      </w:r>
      <w:r w:rsidR="00963100">
        <w:rPr>
          <w:rFonts w:ascii="Arial" w:hAnsi="Arial" w:cs="Arial"/>
        </w:rPr>
        <w:t xml:space="preserve"> are</w:t>
      </w:r>
      <w:r w:rsidR="00B944FE">
        <w:rPr>
          <w:rFonts w:ascii="Arial" w:hAnsi="Arial" w:cs="Arial"/>
        </w:rPr>
        <w:t xml:space="preserve"> actioned</w:t>
      </w:r>
      <w:r w:rsidR="00963100">
        <w:rPr>
          <w:rFonts w:ascii="Arial" w:hAnsi="Arial" w:cs="Arial"/>
        </w:rPr>
        <w:t xml:space="preserve"> </w:t>
      </w:r>
      <w:r w:rsidR="00A876CA">
        <w:rPr>
          <w:rFonts w:ascii="Arial" w:hAnsi="Arial" w:cs="Arial"/>
        </w:rPr>
        <w:t>and, in any event,</w:t>
      </w:r>
      <w:r w:rsidR="00E60549">
        <w:rPr>
          <w:rFonts w:ascii="Arial" w:hAnsi="Arial" w:cs="Arial"/>
        </w:rPr>
        <w:t xml:space="preserve"> no later than 30 days before the </w:t>
      </w:r>
      <w:r w:rsidR="00B944FE">
        <w:rPr>
          <w:rFonts w:ascii="Arial" w:hAnsi="Arial" w:cs="Arial"/>
        </w:rPr>
        <w:t>Project</w:t>
      </w:r>
      <w:r w:rsidR="00E60549">
        <w:rPr>
          <w:rFonts w:ascii="Arial" w:hAnsi="Arial" w:cs="Arial"/>
        </w:rPr>
        <w:t xml:space="preserve"> End Date,</w:t>
      </w:r>
      <w:r w:rsidRPr="00266393">
        <w:rPr>
          <w:rFonts w:ascii="Arial" w:hAnsi="Arial" w:cs="Arial"/>
        </w:rPr>
        <w:t xml:space="preserve"> if there is</w:t>
      </w:r>
      <w:r w:rsidR="003429F1">
        <w:rPr>
          <w:rFonts w:ascii="Arial" w:hAnsi="Arial" w:cs="Arial"/>
        </w:rPr>
        <w:t>/are</w:t>
      </w:r>
      <w:r w:rsidRPr="00266393">
        <w:rPr>
          <w:rFonts w:ascii="Arial" w:hAnsi="Arial" w:cs="Arial"/>
        </w:rPr>
        <w:t>:</w:t>
      </w:r>
    </w:p>
    <w:p w:rsidRPr="00266393" w:rsidR="00DE67FC" w:rsidP="00DE67FC" w:rsidRDefault="00DE67FC" w14:paraId="2BB0EF57" w14:textId="77777777">
      <w:pPr>
        <w:pStyle w:val="LONLegal1L4"/>
        <w:spacing w:line="276" w:lineRule="auto"/>
        <w:rPr>
          <w:rFonts w:ascii="Arial" w:hAnsi="Arial" w:cs="Arial"/>
        </w:rPr>
      </w:pPr>
      <w:r w:rsidRPr="00266393">
        <w:rPr>
          <w:rFonts w:ascii="Arial" w:hAnsi="Arial" w:cs="Arial"/>
        </w:rPr>
        <w:t xml:space="preserve">a change to the overall goal, objectives, project location, or results set out in the Project </w:t>
      </w:r>
      <w:proofErr w:type="gramStart"/>
      <w:r w:rsidRPr="00266393">
        <w:rPr>
          <w:rFonts w:ascii="Arial" w:hAnsi="Arial" w:cs="Arial"/>
        </w:rPr>
        <w:t>Proposal;</w:t>
      </w:r>
      <w:proofErr w:type="gramEnd"/>
    </w:p>
    <w:p w:rsidRPr="00266393" w:rsidR="00DE67FC" w:rsidP="00DE67FC" w:rsidRDefault="00DE67FC" w14:paraId="3DDAA01E" w14:textId="74E7B344">
      <w:pPr>
        <w:pStyle w:val="LONLegal1L4"/>
        <w:spacing w:line="276" w:lineRule="auto"/>
        <w:rPr>
          <w:rFonts w:ascii="Arial" w:hAnsi="Arial" w:cs="Arial"/>
        </w:rPr>
      </w:pPr>
      <w:r w:rsidRPr="00266393">
        <w:rPr>
          <w:rFonts w:ascii="Arial" w:hAnsi="Arial" w:cs="Arial"/>
        </w:rPr>
        <w:t>a change of Princip</w:t>
      </w:r>
      <w:r w:rsidR="003C4DC3">
        <w:rPr>
          <w:rFonts w:ascii="Arial" w:hAnsi="Arial" w:cs="Arial"/>
        </w:rPr>
        <w:t>al</w:t>
      </w:r>
      <w:r w:rsidRPr="00266393">
        <w:rPr>
          <w:rFonts w:ascii="Arial" w:hAnsi="Arial" w:cs="Arial"/>
        </w:rPr>
        <w:t xml:space="preserve"> Investigator</w:t>
      </w:r>
      <w:r w:rsidR="00963100">
        <w:rPr>
          <w:rFonts w:ascii="Arial" w:hAnsi="Arial" w:cs="Arial"/>
        </w:rPr>
        <w:t xml:space="preserve"> or </w:t>
      </w:r>
      <w:proofErr w:type="spellStart"/>
      <w:r w:rsidR="00963100">
        <w:rPr>
          <w:rFonts w:ascii="Arial" w:hAnsi="Arial" w:cs="Arial"/>
        </w:rPr>
        <w:t>Programme</w:t>
      </w:r>
      <w:proofErr w:type="spellEnd"/>
      <w:r w:rsidR="00963100">
        <w:rPr>
          <w:rFonts w:ascii="Arial" w:hAnsi="Arial" w:cs="Arial"/>
        </w:rPr>
        <w:t xml:space="preserve"> Manager</w:t>
      </w:r>
      <w:r w:rsidR="00CF4683">
        <w:rPr>
          <w:rFonts w:ascii="Arial" w:hAnsi="Arial" w:cs="Arial"/>
        </w:rPr>
        <w:t xml:space="preserve">, as </w:t>
      </w:r>
      <w:proofErr w:type="gramStart"/>
      <w:r w:rsidR="00CF4683">
        <w:rPr>
          <w:rFonts w:ascii="Arial" w:hAnsi="Arial" w:cs="Arial"/>
        </w:rPr>
        <w:t>applicable</w:t>
      </w:r>
      <w:r w:rsidRPr="00266393">
        <w:rPr>
          <w:rFonts w:ascii="Arial" w:hAnsi="Arial" w:cs="Arial"/>
        </w:rPr>
        <w:t>;</w:t>
      </w:r>
      <w:proofErr w:type="gramEnd"/>
    </w:p>
    <w:p w:rsidRPr="00266393" w:rsidR="00DE67FC" w:rsidP="00DE67FC" w:rsidRDefault="00DE67FC" w14:paraId="073D82A2" w14:textId="77777777">
      <w:pPr>
        <w:pStyle w:val="LONLegal1L4"/>
        <w:spacing w:line="276" w:lineRule="auto"/>
        <w:rPr>
          <w:rFonts w:ascii="Arial" w:hAnsi="Arial" w:cs="Arial"/>
        </w:rPr>
      </w:pPr>
      <w:r w:rsidRPr="00266393">
        <w:rPr>
          <w:rFonts w:ascii="Arial" w:hAnsi="Arial" w:cs="Arial"/>
        </w:rPr>
        <w:t xml:space="preserve">a change in the </w:t>
      </w:r>
      <w:proofErr w:type="gramStart"/>
      <w:r w:rsidRPr="00266393">
        <w:rPr>
          <w:rFonts w:ascii="Arial" w:hAnsi="Arial" w:cs="Arial"/>
        </w:rPr>
        <w:t>Recipient;</w:t>
      </w:r>
      <w:proofErr w:type="gramEnd"/>
    </w:p>
    <w:p w:rsidRPr="00266393" w:rsidR="00DE67FC" w:rsidP="00DE67FC" w:rsidRDefault="00DE67FC" w14:paraId="5DC92B42" w14:textId="77777777">
      <w:pPr>
        <w:pStyle w:val="LONLegal1L4"/>
        <w:spacing w:line="276" w:lineRule="auto"/>
        <w:rPr>
          <w:rFonts w:ascii="Arial" w:hAnsi="Arial" w:cs="Arial"/>
        </w:rPr>
      </w:pPr>
      <w:r w:rsidRPr="00266393">
        <w:rPr>
          <w:rFonts w:ascii="Arial" w:hAnsi="Arial" w:cs="Arial"/>
        </w:rPr>
        <w:t xml:space="preserve">any significant change to the information included in the Project </w:t>
      </w:r>
      <w:proofErr w:type="gramStart"/>
      <w:r w:rsidRPr="00266393">
        <w:rPr>
          <w:rFonts w:ascii="Arial" w:hAnsi="Arial" w:cs="Arial"/>
        </w:rPr>
        <w:t>Proposal;</w:t>
      </w:r>
      <w:proofErr w:type="gramEnd"/>
    </w:p>
    <w:p w:rsidRPr="00266393" w:rsidR="00DE67FC" w:rsidP="00DE67FC" w:rsidRDefault="00DE67FC" w14:paraId="098D7BD7" w14:textId="55032AED">
      <w:pPr>
        <w:pStyle w:val="LONLegal1L4"/>
        <w:spacing w:line="276" w:lineRule="auto"/>
        <w:rPr>
          <w:rFonts w:ascii="Arial" w:hAnsi="Arial" w:cs="Arial"/>
        </w:rPr>
      </w:pPr>
      <w:r w:rsidRPr="00266393">
        <w:rPr>
          <w:rFonts w:ascii="Arial" w:hAnsi="Arial" w:cs="Arial"/>
        </w:rPr>
        <w:t xml:space="preserve">implementation delays of more than 30 </w:t>
      </w:r>
      <w:proofErr w:type="gramStart"/>
      <w:r w:rsidRPr="00266393">
        <w:rPr>
          <w:rFonts w:ascii="Arial" w:hAnsi="Arial" w:cs="Arial"/>
        </w:rPr>
        <w:t>days;</w:t>
      </w:r>
      <w:proofErr w:type="gramEnd"/>
    </w:p>
    <w:p w:rsidRPr="00266393" w:rsidR="00DE67FC" w:rsidP="00DE67FC" w:rsidRDefault="00CF4683" w14:paraId="13D49A0F" w14:textId="04673720">
      <w:pPr>
        <w:pStyle w:val="LONLegal1L4"/>
        <w:spacing w:line="276" w:lineRule="auto"/>
        <w:rPr>
          <w:rFonts w:ascii="Arial" w:hAnsi="Arial" w:cs="Arial"/>
        </w:rPr>
      </w:pPr>
      <w:r>
        <w:rPr>
          <w:rFonts w:ascii="Arial" w:hAnsi="Arial" w:cs="Arial"/>
        </w:rPr>
        <w:t>expenditure</w:t>
      </w:r>
      <w:r w:rsidRPr="00266393">
        <w:rPr>
          <w:rFonts w:ascii="Arial" w:hAnsi="Arial" w:cs="Arial"/>
        </w:rPr>
        <w:t xml:space="preserve"> </w:t>
      </w:r>
      <w:r w:rsidRPr="00266393" w:rsidR="00DE67FC">
        <w:rPr>
          <w:rFonts w:ascii="Arial" w:hAnsi="Arial" w:cs="Arial"/>
        </w:rPr>
        <w:t>variance</w:t>
      </w:r>
      <w:r>
        <w:rPr>
          <w:rFonts w:ascii="Arial" w:hAnsi="Arial" w:cs="Arial"/>
        </w:rPr>
        <w:t>s</w:t>
      </w:r>
      <w:r w:rsidRPr="00266393" w:rsidR="00DE67FC">
        <w:rPr>
          <w:rFonts w:ascii="Arial" w:hAnsi="Arial" w:cs="Arial"/>
        </w:rPr>
        <w:t xml:space="preserve"> of more than 15</w:t>
      </w:r>
      <w:r w:rsidR="00FC7F1C">
        <w:rPr>
          <w:rFonts w:ascii="Arial" w:hAnsi="Arial" w:cs="Arial"/>
        </w:rPr>
        <w:t>%</w:t>
      </w:r>
      <w:r w:rsidRPr="00266393" w:rsidR="00DE67FC">
        <w:rPr>
          <w:rFonts w:ascii="Arial" w:hAnsi="Arial" w:cs="Arial"/>
        </w:rPr>
        <w:t xml:space="preserve"> per budget </w:t>
      </w:r>
      <w:proofErr w:type="gramStart"/>
      <w:r w:rsidRPr="00266393" w:rsidR="00DE67FC">
        <w:rPr>
          <w:rFonts w:ascii="Arial" w:hAnsi="Arial" w:cs="Arial"/>
        </w:rPr>
        <w:t>category;</w:t>
      </w:r>
      <w:proofErr w:type="gramEnd"/>
    </w:p>
    <w:p w:rsidRPr="00266393" w:rsidR="00DE67FC" w:rsidP="00DE67FC" w:rsidRDefault="00DE67FC" w14:paraId="5E26F8B4" w14:textId="77777777">
      <w:pPr>
        <w:pStyle w:val="LONLegal1L4"/>
        <w:spacing w:line="276" w:lineRule="auto"/>
        <w:rPr>
          <w:rFonts w:ascii="Arial" w:hAnsi="Arial" w:cs="Arial"/>
        </w:rPr>
      </w:pPr>
      <w:r w:rsidRPr="00266393">
        <w:rPr>
          <w:rFonts w:ascii="Arial" w:hAnsi="Arial" w:cs="Arial"/>
        </w:rPr>
        <w:t xml:space="preserve">changes to key project </w:t>
      </w:r>
      <w:proofErr w:type="gramStart"/>
      <w:r w:rsidRPr="00266393">
        <w:rPr>
          <w:rFonts w:ascii="Arial" w:hAnsi="Arial" w:cs="Arial"/>
        </w:rPr>
        <w:t>personnel;</w:t>
      </w:r>
      <w:proofErr w:type="gramEnd"/>
    </w:p>
    <w:p w:rsidRPr="00266393" w:rsidR="00DE67FC" w:rsidP="00DE67FC" w:rsidRDefault="00DE67FC" w14:paraId="182007A1" w14:textId="77777777">
      <w:pPr>
        <w:pStyle w:val="LONLegal1L4"/>
        <w:spacing w:line="276" w:lineRule="auto"/>
        <w:rPr>
          <w:rFonts w:ascii="Arial" w:hAnsi="Arial" w:cs="Arial"/>
        </w:rPr>
      </w:pPr>
      <w:r w:rsidRPr="00266393">
        <w:rPr>
          <w:rFonts w:ascii="Arial" w:hAnsi="Arial" w:cs="Arial"/>
        </w:rPr>
        <w:t xml:space="preserve">changes to the Project </w:t>
      </w:r>
      <w:proofErr w:type="gramStart"/>
      <w:r w:rsidRPr="00266393">
        <w:rPr>
          <w:rFonts w:ascii="Arial" w:hAnsi="Arial" w:cs="Arial"/>
        </w:rPr>
        <w:t>Budget;</w:t>
      </w:r>
      <w:proofErr w:type="gramEnd"/>
    </w:p>
    <w:p w:rsidRPr="00266393" w:rsidR="00DE67FC" w:rsidP="00DE67FC" w:rsidRDefault="00DE67FC" w14:paraId="1FD17718" w14:textId="50AA66F6">
      <w:pPr>
        <w:pStyle w:val="LONLegal1L4"/>
        <w:spacing w:line="276" w:lineRule="auto"/>
        <w:rPr>
          <w:rFonts w:ascii="Arial" w:hAnsi="Arial" w:cs="Arial"/>
        </w:rPr>
      </w:pPr>
      <w:r w:rsidRPr="00266393">
        <w:rPr>
          <w:rFonts w:ascii="Arial" w:hAnsi="Arial" w:cs="Arial"/>
        </w:rPr>
        <w:t xml:space="preserve">any other events which may or are likely to </w:t>
      </w:r>
      <w:proofErr w:type="gramStart"/>
      <w:r w:rsidRPr="00266393">
        <w:rPr>
          <w:rFonts w:ascii="Arial" w:hAnsi="Arial" w:cs="Arial"/>
        </w:rPr>
        <w:t>impact significantly</w:t>
      </w:r>
      <w:proofErr w:type="gramEnd"/>
      <w:r w:rsidRPr="00266393">
        <w:rPr>
          <w:rFonts w:ascii="Arial" w:hAnsi="Arial" w:cs="Arial"/>
        </w:rPr>
        <w:t xml:space="preserve"> the completion and delivery of the Project or adversely affect the reputation of the G</w:t>
      </w:r>
      <w:r w:rsidR="00144DEE">
        <w:rPr>
          <w:rFonts w:ascii="Arial" w:hAnsi="Arial" w:cs="Arial"/>
        </w:rPr>
        <w:t>ra</w:t>
      </w:r>
      <w:r w:rsidRPr="00266393">
        <w:rPr>
          <w:rFonts w:ascii="Arial" w:hAnsi="Arial" w:cs="Arial"/>
        </w:rPr>
        <w:t>ntor or that of the Donor;</w:t>
      </w:r>
      <w:r w:rsidR="00F13789">
        <w:rPr>
          <w:rFonts w:ascii="Arial" w:hAnsi="Arial" w:cs="Arial"/>
        </w:rPr>
        <w:t xml:space="preserve"> and</w:t>
      </w:r>
    </w:p>
    <w:p w:rsidRPr="00266393" w:rsidR="00DE67FC" w:rsidP="00DE67FC" w:rsidRDefault="00DE67FC" w14:paraId="462EA89A" w14:textId="1993BF89">
      <w:pPr>
        <w:pStyle w:val="LONLegal1L4"/>
        <w:spacing w:line="276" w:lineRule="auto"/>
        <w:rPr>
          <w:rFonts w:ascii="Arial" w:hAnsi="Arial" w:cs="Arial"/>
        </w:rPr>
      </w:pPr>
      <w:r w:rsidRPr="173CB936" w:rsidR="00DE67FC">
        <w:rPr>
          <w:rFonts w:ascii="Arial" w:hAnsi="Arial" w:cs="Arial"/>
        </w:rPr>
        <w:t xml:space="preserve">any change to </w:t>
      </w:r>
      <w:r w:rsidRPr="173CB936" w:rsidR="00F13789">
        <w:rPr>
          <w:rFonts w:ascii="Arial" w:hAnsi="Arial" w:cs="Arial"/>
        </w:rPr>
        <w:t>the items included in</w:t>
      </w:r>
      <w:r w:rsidRPr="173CB936" w:rsidR="00F21EC7">
        <w:rPr>
          <w:rFonts w:ascii="Arial" w:hAnsi="Arial" w:cs="Arial"/>
        </w:rPr>
        <w:t xml:space="preserve"> </w:t>
      </w:r>
      <w:r w:rsidRPr="173CB936" w:rsidR="5BB1E687">
        <w:rPr>
          <w:rFonts w:ascii="Arial" w:hAnsi="Arial" w:cs="Arial"/>
        </w:rPr>
        <w:t>Annex</w:t>
      </w:r>
      <w:r w:rsidRPr="173CB936" w:rsidR="00084336">
        <w:rPr>
          <w:rFonts w:ascii="Arial" w:hAnsi="Arial" w:cs="Arial"/>
        </w:rPr>
        <w:t>4</w:t>
      </w:r>
      <w:r w:rsidRPr="173CB936" w:rsidR="00F21EC7">
        <w:rPr>
          <w:rFonts w:ascii="Arial" w:hAnsi="Arial" w:cs="Arial"/>
        </w:rPr>
        <w:t xml:space="preserve"> (</w:t>
      </w:r>
      <w:r w:rsidRPr="173CB936" w:rsidR="00084336">
        <w:rPr>
          <w:rFonts w:ascii="Arial" w:hAnsi="Arial" w:cs="Arial"/>
          <w:i w:val="1"/>
          <w:iCs w:val="1"/>
        </w:rPr>
        <w:t>Recipient Policies</w:t>
      </w:r>
      <w:r w:rsidRPr="173CB936" w:rsidR="00F21EC7">
        <w:rPr>
          <w:rFonts w:ascii="Arial" w:hAnsi="Arial" w:cs="Arial"/>
        </w:rPr>
        <w:t>)</w:t>
      </w:r>
      <w:r w:rsidRPr="173CB936" w:rsidR="00DE67FC">
        <w:rPr>
          <w:rFonts w:ascii="Arial" w:hAnsi="Arial" w:cs="Arial"/>
        </w:rPr>
        <w:t xml:space="preserve">. </w:t>
      </w:r>
    </w:p>
    <w:p w:rsidRPr="00266393" w:rsidR="00DE67FC" w:rsidP="00DE67FC" w:rsidRDefault="00DE67FC" w14:paraId="0706EFB8" w14:textId="2113329B">
      <w:pPr>
        <w:pStyle w:val="LONLegal1L3"/>
        <w:spacing w:line="276" w:lineRule="auto"/>
        <w:rPr>
          <w:rFonts w:ascii="Arial" w:hAnsi="Arial" w:cs="Arial"/>
        </w:rPr>
      </w:pPr>
      <w:r w:rsidRPr="173CB936" w:rsidR="00DE67FC">
        <w:rPr>
          <w:rFonts w:ascii="Arial" w:hAnsi="Arial" w:cs="Arial"/>
        </w:rPr>
        <w:t>plan, implement, report and monitor achievement of the Project activities set out</w:t>
      </w:r>
      <w:r w:rsidRPr="173CB936" w:rsidR="00F13789">
        <w:rPr>
          <w:rFonts w:ascii="Arial" w:hAnsi="Arial" w:cs="Arial"/>
        </w:rPr>
        <w:t xml:space="preserve"> in </w:t>
      </w:r>
      <w:r w:rsidRPr="173CB936" w:rsidR="5BB1E687">
        <w:rPr>
          <w:rFonts w:ascii="Arial" w:hAnsi="Arial" w:cs="Arial"/>
        </w:rPr>
        <w:t>Annex</w:t>
      </w:r>
      <w:r w:rsidRPr="173CB936" w:rsidR="00084336">
        <w:rPr>
          <w:rFonts w:ascii="Arial" w:hAnsi="Arial" w:cs="Arial"/>
        </w:rPr>
        <w:t>1</w:t>
      </w:r>
      <w:r w:rsidRPr="173CB936" w:rsidR="00EC15B4">
        <w:rPr>
          <w:rFonts w:ascii="Arial" w:hAnsi="Arial" w:cs="Arial"/>
        </w:rPr>
        <w:t xml:space="preserve"> (</w:t>
      </w:r>
      <w:r w:rsidRPr="173CB936" w:rsidR="00084336">
        <w:rPr>
          <w:rFonts w:ascii="Arial" w:hAnsi="Arial" w:cs="Arial"/>
        </w:rPr>
        <w:t>Proposal/Application</w:t>
      </w:r>
      <w:proofErr w:type="gramStart"/>
      <w:r w:rsidRPr="173CB936" w:rsidR="00EC15B4">
        <w:rPr>
          <w:rFonts w:ascii="Arial" w:hAnsi="Arial" w:cs="Arial"/>
        </w:rPr>
        <w:t>)</w:t>
      </w:r>
      <w:r w:rsidRPr="173CB936" w:rsidR="00DE67FC">
        <w:rPr>
          <w:rFonts w:ascii="Arial" w:hAnsi="Arial" w:cs="Arial"/>
        </w:rPr>
        <w:t>;</w:t>
      </w:r>
      <w:proofErr w:type="gramEnd"/>
    </w:p>
    <w:p w:rsidRPr="00266393" w:rsidR="00DE67FC" w:rsidP="00DE67FC" w:rsidRDefault="00DE67FC" w14:paraId="30271C2B" w14:textId="77777777">
      <w:pPr>
        <w:pStyle w:val="LONLegal1L3"/>
        <w:spacing w:line="276" w:lineRule="auto"/>
        <w:rPr>
          <w:rFonts w:ascii="Arial" w:hAnsi="Arial" w:cs="Arial"/>
        </w:rPr>
      </w:pPr>
      <w:r w:rsidRPr="00266393">
        <w:rPr>
          <w:rFonts w:ascii="Arial" w:hAnsi="Arial" w:cs="Arial"/>
        </w:rPr>
        <w:t xml:space="preserve">be responsible for the financial and administrative management of the Project in the field, observing international conventions, applicable laws and good management practice, in accordance with the intentions of this </w:t>
      </w:r>
      <w:proofErr w:type="gramStart"/>
      <w:r w:rsidRPr="00266393">
        <w:rPr>
          <w:rFonts w:ascii="Arial" w:hAnsi="Arial" w:cs="Arial"/>
        </w:rPr>
        <w:t>Agreement;</w:t>
      </w:r>
      <w:proofErr w:type="gramEnd"/>
    </w:p>
    <w:p w:rsidRPr="00266393" w:rsidR="00DE67FC" w:rsidP="00DE67FC" w:rsidRDefault="00DE67FC" w14:paraId="67706B8B" w14:textId="77777777">
      <w:pPr>
        <w:pStyle w:val="LONLegal1L3"/>
        <w:spacing w:line="276" w:lineRule="auto"/>
        <w:rPr>
          <w:rFonts w:ascii="Arial" w:hAnsi="Arial" w:cs="Arial"/>
        </w:rPr>
      </w:pPr>
      <w:r w:rsidRPr="00266393">
        <w:rPr>
          <w:rFonts w:ascii="Arial" w:hAnsi="Arial" w:cs="Arial"/>
        </w:rPr>
        <w:t xml:space="preserve">not communicate directly with the Donor about the Project and will notify the Grantor in the event of direct communication from the Donor and seek prior written approval from the Grantor for any resulting communication with the </w:t>
      </w:r>
      <w:proofErr w:type="gramStart"/>
      <w:r w:rsidRPr="00266393">
        <w:rPr>
          <w:rFonts w:ascii="Arial" w:hAnsi="Arial" w:cs="Arial"/>
        </w:rPr>
        <w:t>Donor;</w:t>
      </w:r>
      <w:proofErr w:type="gramEnd"/>
    </w:p>
    <w:p w:rsidRPr="00266393" w:rsidR="00DE67FC" w:rsidP="00DE67FC" w:rsidRDefault="00DE67FC" w14:paraId="5EDAB01A" w14:textId="77777777">
      <w:pPr>
        <w:pStyle w:val="LONLegal1L3"/>
        <w:spacing w:line="276" w:lineRule="auto"/>
        <w:rPr>
          <w:rFonts w:ascii="Arial" w:hAnsi="Arial" w:cs="Arial"/>
        </w:rPr>
      </w:pPr>
      <w:r w:rsidRPr="00266393">
        <w:rPr>
          <w:rFonts w:ascii="Arial" w:hAnsi="Arial" w:cs="Arial"/>
        </w:rPr>
        <w:t xml:space="preserve">facilitate the Grantor and the Donor with their visits in connection with the Project when </w:t>
      </w:r>
      <w:proofErr w:type="gramStart"/>
      <w:r w:rsidRPr="00266393">
        <w:rPr>
          <w:rFonts w:ascii="Arial" w:hAnsi="Arial" w:cs="Arial"/>
        </w:rPr>
        <w:t>required;</w:t>
      </w:r>
      <w:proofErr w:type="gramEnd"/>
    </w:p>
    <w:p w:rsidRPr="00266393" w:rsidR="00DE67FC" w:rsidP="00DE67FC" w:rsidRDefault="00DE67FC" w14:paraId="06A2B1E9" w14:textId="0CD312F5">
      <w:pPr>
        <w:pStyle w:val="LONLegal1L3"/>
        <w:spacing w:line="276" w:lineRule="auto"/>
        <w:rPr>
          <w:rFonts w:ascii="Arial" w:hAnsi="Arial" w:cs="Arial"/>
        </w:rPr>
      </w:pPr>
      <w:r w:rsidRPr="00266393">
        <w:rPr>
          <w:rFonts w:ascii="Arial" w:hAnsi="Arial" w:cs="Arial"/>
        </w:rPr>
        <w:t xml:space="preserve">provide any information related to itself or the Project within 3 Business Day of the request of the </w:t>
      </w:r>
      <w:proofErr w:type="gramStart"/>
      <w:r w:rsidRPr="00266393">
        <w:rPr>
          <w:rFonts w:ascii="Arial" w:hAnsi="Arial" w:cs="Arial"/>
        </w:rPr>
        <w:t>Grantor;</w:t>
      </w:r>
      <w:proofErr w:type="gramEnd"/>
    </w:p>
    <w:p w:rsidRPr="00266393" w:rsidR="00DE67FC" w:rsidP="00DE67FC" w:rsidRDefault="00DE67FC" w14:paraId="2A8FF0AB" w14:textId="3A2104FE">
      <w:pPr>
        <w:pStyle w:val="LONLegal1L3"/>
        <w:spacing w:line="276" w:lineRule="auto"/>
        <w:rPr>
          <w:rFonts w:ascii="Arial" w:hAnsi="Arial" w:cs="Arial"/>
        </w:rPr>
      </w:pPr>
      <w:r w:rsidRPr="173CB936" w:rsidR="00DE67FC">
        <w:rPr>
          <w:rFonts w:ascii="Arial" w:hAnsi="Arial" w:cs="Arial"/>
        </w:rPr>
        <w:t>contribute positively to the Grantor’s communications plan for the Project and comply with the visibility st</w:t>
      </w:r>
      <w:r w:rsidRPr="173CB936" w:rsidR="00F13789">
        <w:rPr>
          <w:rFonts w:ascii="Arial" w:hAnsi="Arial" w:cs="Arial"/>
        </w:rPr>
        <w:t xml:space="preserve">andards as set out in </w:t>
      </w:r>
      <w:r w:rsidRPr="173CB936" w:rsidR="5BB1E687">
        <w:rPr>
          <w:rFonts w:ascii="Arial" w:hAnsi="Arial" w:cs="Arial"/>
        </w:rPr>
        <w:t>Annex</w:t>
      </w:r>
      <w:r w:rsidRPr="173CB936" w:rsidR="00084336">
        <w:rPr>
          <w:rFonts w:ascii="Arial" w:hAnsi="Arial" w:cs="Arial"/>
        </w:rPr>
        <w:t>5</w:t>
      </w:r>
      <w:r w:rsidRPr="173CB936" w:rsidR="00EC15B4">
        <w:rPr>
          <w:rFonts w:ascii="Arial" w:hAnsi="Arial" w:cs="Arial"/>
        </w:rPr>
        <w:t xml:space="preserve"> (</w:t>
      </w:r>
      <w:r w:rsidRPr="173CB936" w:rsidR="00084336">
        <w:rPr>
          <w:rFonts w:ascii="Arial" w:hAnsi="Arial" w:cs="Arial"/>
          <w:i w:val="1"/>
          <w:iCs w:val="1"/>
        </w:rPr>
        <w:t>Communication Guidelines</w:t>
      </w:r>
      <w:proofErr w:type="gramStart"/>
      <w:r w:rsidRPr="173CB936" w:rsidR="00EC15B4">
        <w:rPr>
          <w:rFonts w:ascii="Arial" w:hAnsi="Arial" w:cs="Arial"/>
          <w:i w:val="1"/>
          <w:iCs w:val="1"/>
        </w:rPr>
        <w:t>)</w:t>
      </w:r>
      <w:r w:rsidRPr="173CB936" w:rsidR="00DE67FC">
        <w:rPr>
          <w:rFonts w:ascii="Arial" w:hAnsi="Arial" w:cs="Arial"/>
        </w:rPr>
        <w:t>;</w:t>
      </w:r>
      <w:proofErr w:type="gramEnd"/>
    </w:p>
    <w:p w:rsidRPr="00266393" w:rsidR="00DE67FC" w:rsidP="00DE67FC" w:rsidRDefault="00DE67FC" w14:paraId="6F108C5C" w14:textId="0A2B3247">
      <w:pPr>
        <w:pStyle w:val="LONLegal1L3"/>
        <w:spacing w:line="276" w:lineRule="auto"/>
        <w:rPr>
          <w:rFonts w:ascii="Arial" w:hAnsi="Arial" w:cs="Arial"/>
        </w:rPr>
      </w:pPr>
      <w:bookmarkStart w:name="_Hlk279679" w:id="26"/>
      <w:r w:rsidRPr="00266393">
        <w:rPr>
          <w:rFonts w:ascii="Arial" w:hAnsi="Arial" w:cs="Arial"/>
        </w:rPr>
        <w:t xml:space="preserve">ensure that appropriate consents are in place for collection, use, storage, sharing and publication of </w:t>
      </w:r>
      <w:r w:rsidR="00CF4683">
        <w:rPr>
          <w:rFonts w:ascii="Arial" w:hAnsi="Arial" w:cs="Arial"/>
        </w:rPr>
        <w:t xml:space="preserve"> Project </w:t>
      </w:r>
      <w:r w:rsidRPr="00266393">
        <w:rPr>
          <w:rFonts w:ascii="Arial" w:hAnsi="Arial" w:cs="Arial"/>
        </w:rPr>
        <w:t xml:space="preserve">data </w:t>
      </w:r>
      <w:r w:rsidR="00CF4683">
        <w:rPr>
          <w:rFonts w:ascii="Arial" w:hAnsi="Arial" w:cs="Arial"/>
        </w:rPr>
        <w:t xml:space="preserve">, especially where this counts as personal data, </w:t>
      </w:r>
      <w:r w:rsidRPr="00266393">
        <w:rPr>
          <w:rFonts w:ascii="Arial" w:hAnsi="Arial" w:cs="Arial"/>
        </w:rPr>
        <w:t xml:space="preserve">to enable it to meet </w:t>
      </w:r>
      <w:r w:rsidR="00B855E9">
        <w:rPr>
          <w:rFonts w:ascii="Arial" w:hAnsi="Arial" w:cs="Arial"/>
        </w:rPr>
        <w:t xml:space="preserve">obligations in the </w:t>
      </w:r>
      <w:r w:rsidRPr="00266393">
        <w:rPr>
          <w:rFonts w:ascii="Arial" w:hAnsi="Arial" w:cs="Arial"/>
        </w:rPr>
        <w:t>Agreement</w:t>
      </w:r>
      <w:r w:rsidR="00573778">
        <w:rPr>
          <w:rFonts w:ascii="Arial" w:hAnsi="Arial" w:cs="Arial"/>
        </w:rPr>
        <w:t>,</w:t>
      </w:r>
      <w:r w:rsidRPr="00266393">
        <w:rPr>
          <w:rFonts w:ascii="Arial" w:hAnsi="Arial" w:cs="Arial"/>
        </w:rPr>
        <w:t xml:space="preserve"> and comply with law and regulations governing data collection, storage and use in the countries where it is located and/or where Project activities take place</w:t>
      </w:r>
      <w:r w:rsidR="00573778">
        <w:rPr>
          <w:rFonts w:ascii="Arial" w:hAnsi="Arial" w:cs="Arial"/>
        </w:rPr>
        <w:t>; and comply with GDPR to allow its use within the European Union</w:t>
      </w:r>
      <w:r w:rsidR="009035BB">
        <w:rPr>
          <w:rFonts w:ascii="Arial" w:hAnsi="Arial" w:cs="Arial"/>
        </w:rPr>
        <w:t>;</w:t>
      </w:r>
    </w:p>
    <w:bookmarkEnd w:id="26"/>
    <w:p w:rsidRPr="00266393" w:rsidR="00DE67FC" w:rsidP="00DE67FC" w:rsidRDefault="00DE67FC" w14:paraId="68E5A71F" w14:textId="77777777">
      <w:pPr>
        <w:pStyle w:val="LONLegal1L3"/>
        <w:spacing w:line="276" w:lineRule="auto"/>
        <w:rPr>
          <w:rFonts w:ascii="Arial" w:hAnsi="Arial" w:cs="Arial"/>
        </w:rPr>
      </w:pPr>
      <w:r w:rsidRPr="00266393">
        <w:rPr>
          <w:rFonts w:ascii="Arial" w:hAnsi="Arial" w:cs="Arial"/>
        </w:rPr>
        <w:t>ensure that none of the funds or assets provided under this Agreement are made available or used to provide support to individuals, groups or entities associated with terrorism including those named on the following lists as updated from time to time:</w:t>
      </w:r>
    </w:p>
    <w:p w:rsidRPr="00266393" w:rsidR="00DE67FC" w:rsidP="00DE67FC" w:rsidRDefault="00DE67FC" w14:paraId="4D493A49" w14:textId="77777777">
      <w:pPr>
        <w:pStyle w:val="LONLegal1L4"/>
        <w:spacing w:line="276" w:lineRule="auto"/>
        <w:rPr>
          <w:rFonts w:ascii="Arial" w:hAnsi="Arial" w:cs="Arial"/>
        </w:rPr>
      </w:pPr>
      <w:r w:rsidRPr="00266393">
        <w:rPr>
          <w:rFonts w:ascii="Arial" w:hAnsi="Arial" w:cs="Arial"/>
        </w:rPr>
        <w:t xml:space="preserve">HM Treasury’s Office of Financial Sanctions Implementation – Financial sanctions: consolidated list of </w:t>
      </w:r>
      <w:proofErr w:type="gramStart"/>
      <w:r w:rsidRPr="00266393">
        <w:rPr>
          <w:rFonts w:ascii="Arial" w:hAnsi="Arial" w:cs="Arial"/>
        </w:rPr>
        <w:t>targets;</w:t>
      </w:r>
      <w:proofErr w:type="gramEnd"/>
    </w:p>
    <w:p w:rsidRPr="00266393" w:rsidR="00DE67FC" w:rsidP="00DE67FC" w:rsidRDefault="00DE67FC" w14:paraId="0D4DDD30" w14:textId="19077531">
      <w:pPr>
        <w:pStyle w:val="LONLegal1L4"/>
        <w:spacing w:line="276" w:lineRule="auto"/>
        <w:rPr>
          <w:rFonts w:ascii="Arial" w:hAnsi="Arial" w:cs="Arial"/>
        </w:rPr>
      </w:pPr>
      <w:r w:rsidRPr="00266393">
        <w:rPr>
          <w:rFonts w:ascii="Arial" w:hAnsi="Arial" w:cs="Arial"/>
        </w:rPr>
        <w:t xml:space="preserve">UK Home Office – Proscribed terrorist groups or </w:t>
      </w:r>
      <w:proofErr w:type="spellStart"/>
      <w:proofErr w:type="gramStart"/>
      <w:r w:rsidRPr="00266393">
        <w:rPr>
          <w:rFonts w:ascii="Arial" w:hAnsi="Arial" w:cs="Arial"/>
        </w:rPr>
        <w:t>org</w:t>
      </w:r>
      <w:r w:rsidR="00807DDC">
        <w:rPr>
          <w:rFonts w:ascii="Arial" w:hAnsi="Arial" w:cs="Arial"/>
        </w:rPr>
        <w:t>anisations</w:t>
      </w:r>
      <w:proofErr w:type="spellEnd"/>
      <w:r w:rsidRPr="00266393">
        <w:rPr>
          <w:rFonts w:ascii="Arial" w:hAnsi="Arial" w:cs="Arial"/>
        </w:rPr>
        <w:t>;</w:t>
      </w:r>
      <w:proofErr w:type="gramEnd"/>
    </w:p>
    <w:p w:rsidRPr="00266393" w:rsidR="00DE67FC" w:rsidP="00DE67FC" w:rsidRDefault="00DE67FC" w14:paraId="7F2B25AB" w14:textId="77777777">
      <w:pPr>
        <w:pStyle w:val="LONLegal1L4"/>
        <w:spacing w:line="276" w:lineRule="auto"/>
        <w:rPr>
          <w:rFonts w:ascii="Arial" w:hAnsi="Arial" w:cs="Arial"/>
        </w:rPr>
      </w:pPr>
      <w:r w:rsidRPr="00266393">
        <w:rPr>
          <w:rFonts w:ascii="Arial" w:hAnsi="Arial" w:cs="Arial"/>
        </w:rPr>
        <w:t xml:space="preserve">European Union – Consolidated list of </w:t>
      </w:r>
      <w:proofErr w:type="gramStart"/>
      <w:r w:rsidRPr="00266393">
        <w:rPr>
          <w:rFonts w:ascii="Arial" w:hAnsi="Arial" w:cs="Arial"/>
        </w:rPr>
        <w:t>sanctions;</w:t>
      </w:r>
      <w:proofErr w:type="gramEnd"/>
    </w:p>
    <w:p w:rsidRPr="00266393" w:rsidR="00DE67FC" w:rsidP="00DE67FC" w:rsidRDefault="00DE67FC" w14:paraId="355109E8" w14:textId="77777777">
      <w:pPr>
        <w:pStyle w:val="LONLegal1L4"/>
        <w:spacing w:line="276" w:lineRule="auto"/>
        <w:rPr>
          <w:rFonts w:ascii="Arial" w:hAnsi="Arial" w:cs="Arial"/>
        </w:rPr>
      </w:pPr>
      <w:r w:rsidRPr="00266393">
        <w:rPr>
          <w:rFonts w:ascii="Arial" w:hAnsi="Arial" w:cs="Arial"/>
        </w:rPr>
        <w:t>United Nations – United Nations Security Council Sanctions List; and</w:t>
      </w:r>
    </w:p>
    <w:p w:rsidRPr="00266393" w:rsidR="00DE67FC" w:rsidP="00DE67FC" w:rsidRDefault="00DE67FC" w14:paraId="00F5DBA2" w14:textId="77777777">
      <w:pPr>
        <w:pStyle w:val="LONLegal1L4"/>
        <w:spacing w:line="276" w:lineRule="auto"/>
        <w:rPr>
          <w:rFonts w:ascii="Arial" w:hAnsi="Arial" w:cs="Arial"/>
        </w:rPr>
      </w:pPr>
      <w:r w:rsidRPr="00266393">
        <w:rPr>
          <w:rFonts w:ascii="Arial" w:hAnsi="Arial" w:cs="Arial"/>
        </w:rPr>
        <w:t>World Bank – World Bank Listing of Ineligible Firms &amp; Individuals.</w:t>
      </w:r>
    </w:p>
    <w:p w:rsidRPr="00266393" w:rsidR="00DE67FC" w:rsidP="00DE67FC" w:rsidRDefault="00DE67FC" w14:paraId="72F77ADD" w14:textId="77777777">
      <w:pPr>
        <w:pStyle w:val="LONLegal1L2"/>
        <w:spacing w:line="276" w:lineRule="auto"/>
        <w:rPr>
          <w:rFonts w:ascii="Arial" w:hAnsi="Arial" w:cs="Arial"/>
        </w:rPr>
      </w:pPr>
      <w:r w:rsidRPr="00266393">
        <w:rPr>
          <w:rFonts w:ascii="Arial" w:hAnsi="Arial" w:cs="Arial"/>
        </w:rPr>
        <w:lastRenderedPageBreak/>
        <w:t>In case of any research conducted by the Recipient as part of the Project, the Recipient must:</w:t>
      </w:r>
    </w:p>
    <w:p w:rsidRPr="00266393" w:rsidR="00DE67FC" w:rsidP="00884986" w:rsidRDefault="00DE67FC" w14:paraId="1B316627" w14:textId="0B4896C6">
      <w:pPr>
        <w:pStyle w:val="LONLegal1L3"/>
        <w:rPr>
          <w:rFonts w:ascii="Arial" w:hAnsi="Arial" w:cs="Arial"/>
        </w:rPr>
      </w:pPr>
      <w:r w:rsidRPr="00266393">
        <w:rPr>
          <w:rFonts w:ascii="Arial" w:hAnsi="Arial" w:cs="Arial"/>
        </w:rPr>
        <w:t>endorse the commitments of the Concordat to Support Research Integrity which are available at:</w:t>
      </w:r>
      <w:r w:rsidR="00672BB0">
        <w:rPr>
          <w:rFonts w:ascii="Arial" w:hAnsi="Arial" w:cs="Arial"/>
        </w:rPr>
        <w:t xml:space="preserve"> </w:t>
      </w:r>
      <w:r w:rsidRPr="00672BB0" w:rsidR="00672BB0">
        <w:rPr>
          <w:rFonts w:ascii="Arial" w:hAnsi="Arial" w:cs="Arial"/>
        </w:rPr>
        <w:t>https://www.universitiesuk.ac.uk/policy-and-analysis/reports/Documents/2019/Updated%20FINAL-the-concordat-to-support-research-integrity.pdf</w:t>
      </w:r>
    </w:p>
    <w:p w:rsidRPr="00266393" w:rsidR="00DE67FC" w:rsidP="00DE67FC" w:rsidRDefault="00DE67FC" w14:paraId="0E8BF71E" w14:textId="0D4F082A">
      <w:pPr>
        <w:pStyle w:val="LONLegal1L3"/>
        <w:spacing w:line="276" w:lineRule="auto"/>
        <w:rPr>
          <w:rFonts w:ascii="Arial" w:hAnsi="Arial" w:cs="Arial"/>
        </w:rPr>
      </w:pPr>
      <w:r w:rsidRPr="00266393">
        <w:rPr>
          <w:rFonts w:ascii="Arial" w:hAnsi="Arial" w:cs="Arial"/>
        </w:rPr>
        <w:t xml:space="preserve">ensure that </w:t>
      </w:r>
      <w:r w:rsidR="00573778">
        <w:rPr>
          <w:rFonts w:ascii="Arial" w:hAnsi="Arial" w:cs="Arial"/>
        </w:rPr>
        <w:t xml:space="preserve">any internal </w:t>
      </w:r>
      <w:r w:rsidRPr="00266393">
        <w:rPr>
          <w:rFonts w:ascii="Arial" w:hAnsi="Arial" w:cs="Arial"/>
        </w:rPr>
        <w:t>ethical approval</w:t>
      </w:r>
      <w:r w:rsidR="00573778">
        <w:rPr>
          <w:rFonts w:ascii="Arial" w:hAnsi="Arial" w:cs="Arial"/>
        </w:rPr>
        <w:t xml:space="preserve"> required by their </w:t>
      </w:r>
      <w:proofErr w:type="spellStart"/>
      <w:r w:rsidR="00573778">
        <w:rPr>
          <w:rFonts w:ascii="Arial" w:hAnsi="Arial" w:cs="Arial"/>
        </w:rPr>
        <w:t>organisation</w:t>
      </w:r>
      <w:proofErr w:type="spellEnd"/>
      <w:r w:rsidR="00573778">
        <w:rPr>
          <w:rFonts w:ascii="Arial" w:hAnsi="Arial" w:cs="Arial"/>
        </w:rPr>
        <w:t>, or their partners,</w:t>
      </w:r>
      <w:r w:rsidRPr="00266393">
        <w:rPr>
          <w:rFonts w:ascii="Arial" w:hAnsi="Arial" w:cs="Arial"/>
        </w:rPr>
        <w:t xml:space="preserve"> is in place at all relevant times during the Project and will have in place formal written procedures for managing the process of obtaining any necessary or appropriate ethical approval for the Project.  If no ethical approval is required, the Grantor must be informed through the </w:t>
      </w:r>
      <w:proofErr w:type="spellStart"/>
      <w:r w:rsidRPr="00266393">
        <w:rPr>
          <w:rFonts w:ascii="Arial" w:hAnsi="Arial" w:cs="Arial"/>
        </w:rPr>
        <w:t>Programme</w:t>
      </w:r>
      <w:proofErr w:type="spellEnd"/>
      <w:r w:rsidRPr="00266393">
        <w:rPr>
          <w:rFonts w:ascii="Arial" w:hAnsi="Arial" w:cs="Arial"/>
        </w:rPr>
        <w:t xml:space="preserve"> </w:t>
      </w:r>
      <w:proofErr w:type="gramStart"/>
      <w:r w:rsidRPr="00266393">
        <w:rPr>
          <w:rFonts w:ascii="Arial" w:hAnsi="Arial" w:cs="Arial"/>
        </w:rPr>
        <w:t>Manager;</w:t>
      </w:r>
      <w:proofErr w:type="gramEnd"/>
    </w:p>
    <w:p w:rsidRPr="00F6437A" w:rsidR="00F6437A" w:rsidP="009A6FB3" w:rsidRDefault="00EF45EF" w14:paraId="48D253D7" w14:textId="451A2D4E">
      <w:pPr>
        <w:pStyle w:val="LONLegal1L3"/>
        <w:spacing w:line="276" w:lineRule="auto"/>
        <w:rPr>
          <w:rFonts w:ascii="Arial" w:hAnsi="Arial" w:cs="Arial"/>
        </w:rPr>
      </w:pPr>
      <w:r>
        <w:rPr>
          <w:rFonts w:ascii="Arial" w:hAnsi="Arial" w:cs="Arial"/>
        </w:rPr>
        <w:t>If applicable</w:t>
      </w:r>
      <w:r w:rsidR="00E1477F">
        <w:rPr>
          <w:rFonts w:ascii="Arial" w:hAnsi="Arial" w:cs="Arial"/>
        </w:rPr>
        <w:t>,</w:t>
      </w:r>
      <w:r>
        <w:rPr>
          <w:rFonts w:ascii="Arial" w:hAnsi="Arial" w:cs="Arial"/>
        </w:rPr>
        <w:t xml:space="preserve"> </w:t>
      </w:r>
      <w:r w:rsidRPr="00266393" w:rsidR="00DE67FC">
        <w:rPr>
          <w:rFonts w:ascii="Arial" w:hAnsi="Arial" w:cs="Arial"/>
        </w:rPr>
        <w:t xml:space="preserve">obtain </w:t>
      </w:r>
      <w:r w:rsidR="00573778">
        <w:rPr>
          <w:rFonts w:ascii="Arial" w:hAnsi="Arial" w:cs="Arial"/>
        </w:rPr>
        <w:t xml:space="preserve">external ethical approval through </w:t>
      </w:r>
      <w:r w:rsidRPr="00266393" w:rsidR="00DE67FC">
        <w:rPr>
          <w:rFonts w:ascii="Arial" w:hAnsi="Arial" w:cs="Arial"/>
        </w:rPr>
        <w:t xml:space="preserve">IRB approval or equivalent in all countries of implementation and submit the copies to the Grantor as soon as received. If ethical approval cannot be provided once the project activities have begun the Grantor can remove their </w:t>
      </w:r>
      <w:proofErr w:type="gramStart"/>
      <w:r w:rsidRPr="00266393" w:rsidR="00DE67FC">
        <w:rPr>
          <w:rFonts w:ascii="Arial" w:hAnsi="Arial" w:cs="Arial"/>
        </w:rPr>
        <w:t>support;</w:t>
      </w:r>
      <w:proofErr w:type="gramEnd"/>
      <w:r w:rsidRPr="00266393" w:rsidR="00DE67FC">
        <w:rPr>
          <w:rFonts w:ascii="Arial" w:hAnsi="Arial" w:cs="Arial"/>
        </w:rPr>
        <w:t xml:space="preserve"> </w:t>
      </w:r>
    </w:p>
    <w:p w:rsidRPr="009A6FB3" w:rsidR="00F6437A" w:rsidP="00F6437A" w:rsidRDefault="00F6437A" w14:paraId="0C582F66" w14:textId="28462689">
      <w:pPr>
        <w:pStyle w:val="LONLegal1L3"/>
        <w:rPr>
          <w:rFonts w:ascii="Arial" w:hAnsi="Arial" w:cs="Arial"/>
        </w:rPr>
      </w:pPr>
      <w:r>
        <w:rPr>
          <w:rFonts w:ascii="Arial" w:hAnsi="Arial" w:cs="Arial"/>
        </w:rPr>
        <w:t>If applicable, e</w:t>
      </w:r>
      <w:r w:rsidRPr="00F6437A">
        <w:rPr>
          <w:rFonts w:ascii="Arial" w:hAnsi="Arial" w:cs="Arial"/>
        </w:rPr>
        <w:t xml:space="preserve">nsure that all digital spend related to this Arrangement is carried out in a manner consistent with the </w:t>
      </w:r>
      <w:r w:rsidRPr="009A6FB3">
        <w:rPr>
          <w:rFonts w:ascii="Arial" w:hAnsi="Arial" w:cs="Arial"/>
        </w:rPr>
        <w:t>Principles for Digital Development</w:t>
      </w:r>
      <w:r w:rsidR="009A6FB3">
        <w:rPr>
          <w:rFonts w:ascii="Arial" w:hAnsi="Arial" w:cs="Arial"/>
        </w:rPr>
        <w:t xml:space="preserve"> </w:t>
      </w:r>
      <w:r w:rsidRPr="00DD575C" w:rsidR="00DD575C">
        <w:rPr>
          <w:rFonts w:ascii="Arial" w:hAnsi="Arial" w:cs="Arial"/>
        </w:rPr>
        <w:t>https://digitalprinciples.org/</w:t>
      </w:r>
      <w:r w:rsidRPr="009A6FB3">
        <w:rPr>
          <w:rFonts w:ascii="Arial" w:hAnsi="Arial" w:cs="Arial"/>
        </w:rPr>
        <w:t>.</w:t>
      </w:r>
    </w:p>
    <w:p w:rsidR="008978AC" w:rsidP="009A6FB3" w:rsidRDefault="00F6437A" w14:paraId="077A2949" w14:textId="77777777">
      <w:pPr>
        <w:pStyle w:val="LONLegal1L3"/>
        <w:spacing w:line="276" w:lineRule="auto"/>
        <w:rPr>
          <w:rFonts w:ascii="Arial" w:hAnsi="Arial" w:cs="Arial"/>
        </w:rPr>
      </w:pPr>
      <w:r>
        <w:rPr>
          <w:rFonts w:ascii="Arial" w:hAnsi="Arial" w:cs="Arial"/>
        </w:rPr>
        <w:t>If applicable,</w:t>
      </w:r>
      <w:r w:rsidRPr="00F6437A">
        <w:rPr>
          <w:rFonts w:ascii="Arial" w:hAnsi="Arial" w:cs="Arial"/>
        </w:rPr>
        <w:t xml:space="preserve"> notify the </w:t>
      </w:r>
      <w:r>
        <w:rPr>
          <w:rFonts w:ascii="Arial" w:hAnsi="Arial" w:cs="Arial"/>
        </w:rPr>
        <w:t>Grantor</w:t>
      </w:r>
      <w:r w:rsidRPr="00F6437A">
        <w:rPr>
          <w:rFonts w:ascii="Arial" w:hAnsi="Arial" w:cs="Arial"/>
        </w:rPr>
        <w:t xml:space="preserve"> of any proposed digital spend prior to carrying out any digital activities</w:t>
      </w:r>
      <w:r>
        <w:rPr>
          <w:rFonts w:ascii="Arial" w:hAnsi="Arial" w:cs="Arial"/>
        </w:rPr>
        <w:t xml:space="preserve"> and seek the Grantor’s approval</w:t>
      </w:r>
      <w:r w:rsidRPr="00F6437A">
        <w:rPr>
          <w:rFonts w:ascii="Arial" w:hAnsi="Arial" w:cs="Arial"/>
        </w:rPr>
        <w:t>.</w:t>
      </w:r>
    </w:p>
    <w:p w:rsidRPr="00C3392E" w:rsidR="008978AC" w:rsidP="00C3392E" w:rsidRDefault="003B7368" w14:paraId="46356902" w14:textId="7FAFA943">
      <w:pPr>
        <w:pStyle w:val="LONLegal1L3"/>
        <w:spacing w:line="276" w:lineRule="auto"/>
        <w:rPr>
          <w:rFonts w:ascii="Arial" w:hAnsi="Arial" w:cs="Arial"/>
        </w:rPr>
      </w:pPr>
      <w:r w:rsidRPr="0075772E">
        <w:rPr>
          <w:rFonts w:ascii="Arial" w:hAnsi="Arial" w:cs="Arial"/>
        </w:rPr>
        <w:t xml:space="preserve">The </w:t>
      </w:r>
      <w:r>
        <w:rPr>
          <w:rFonts w:ascii="Arial" w:hAnsi="Arial" w:cs="Arial"/>
        </w:rPr>
        <w:t>Recipient</w:t>
      </w:r>
      <w:r w:rsidRPr="0075772E">
        <w:rPr>
          <w:rFonts w:ascii="Arial" w:hAnsi="Arial" w:cs="Arial"/>
        </w:rPr>
        <w:t xml:space="preserve"> is responsible for managing cyber security risk under its own policies and procedures</w:t>
      </w:r>
      <w:r>
        <w:rPr>
          <w:rFonts w:ascii="Arial" w:hAnsi="Arial" w:cs="Arial"/>
        </w:rPr>
        <w:t>.</w:t>
      </w:r>
    </w:p>
    <w:p w:rsidRPr="00266393" w:rsidR="00DE67FC" w:rsidP="00DE67FC" w:rsidRDefault="00DE67FC" w14:paraId="08B881A4" w14:textId="77777777">
      <w:pPr>
        <w:pStyle w:val="LONLegal2L1"/>
        <w:spacing w:line="276" w:lineRule="auto"/>
        <w:rPr>
          <w:rFonts w:ascii="Arial" w:hAnsi="Arial" w:cs="Arial"/>
        </w:rPr>
      </w:pPr>
      <w:bookmarkStart w:name="_Toc508637763" w:id="27"/>
      <w:r w:rsidRPr="00266393">
        <w:rPr>
          <w:rFonts w:ascii="Arial" w:hAnsi="Arial" w:cs="Arial"/>
        </w:rPr>
        <w:t>REPORTING, MONITORING AND EVALUATION</w:t>
      </w:r>
      <w:bookmarkEnd w:id="27"/>
    </w:p>
    <w:p w:rsidRPr="00266393" w:rsidR="00DE67FC" w:rsidP="00DE67FC" w:rsidRDefault="00DE67FC" w14:paraId="29521B37" w14:textId="77777777">
      <w:pPr>
        <w:pStyle w:val="LONLegal1L1"/>
        <w:spacing w:line="276" w:lineRule="auto"/>
        <w:rPr>
          <w:rFonts w:ascii="Arial" w:hAnsi="Arial" w:cs="Arial"/>
        </w:rPr>
      </w:pPr>
      <w:bookmarkStart w:name="_Toc508637764" w:id="28"/>
      <w:commentRangeStart w:id="29"/>
      <w:r w:rsidRPr="00266393">
        <w:rPr>
          <w:rFonts w:ascii="Arial" w:hAnsi="Arial" w:cs="Arial"/>
        </w:rPr>
        <w:t>Reporting</w:t>
      </w:r>
      <w:bookmarkEnd w:id="28"/>
      <w:commentRangeEnd w:id="29"/>
      <w:r w:rsidR="003044F8">
        <w:rPr>
          <w:rStyle w:val="CommentReference"/>
          <w:b w:val="0"/>
          <w:caps w:val="0"/>
        </w:rPr>
        <w:commentReference w:id="29"/>
      </w:r>
      <w:r w:rsidRPr="00266393">
        <w:rPr>
          <w:rFonts w:ascii="Arial" w:hAnsi="Arial" w:cs="Arial"/>
        </w:rPr>
        <w:t xml:space="preserve"> </w:t>
      </w:r>
    </w:p>
    <w:p w:rsidRPr="00266393" w:rsidR="00DE67FC" w:rsidP="00DE67FC" w:rsidRDefault="00DE67FC" w14:paraId="4DEACE05" w14:textId="2CCCB581">
      <w:pPr>
        <w:pStyle w:val="LONLegal1L2"/>
        <w:spacing w:line="276" w:lineRule="auto"/>
        <w:rPr>
          <w:rFonts w:ascii="Arial" w:hAnsi="Arial" w:cs="Arial"/>
        </w:rPr>
      </w:pPr>
      <w:r w:rsidRPr="173CB936" w:rsidR="00DE67FC">
        <w:rPr>
          <w:rFonts w:ascii="Arial" w:hAnsi="Arial" w:cs="Arial"/>
        </w:rPr>
        <w:t xml:space="preserve">The Recipient must submit the following reports in the formats as set out in </w:t>
      </w:r>
      <w:r w:rsidRPr="173CB936" w:rsidR="00573778">
        <w:rPr>
          <w:rFonts w:ascii="Arial" w:hAnsi="Arial" w:cs="Arial"/>
        </w:rPr>
        <w:t xml:space="preserve">the </w:t>
      </w:r>
      <w:r w:rsidRPr="173CB936" w:rsidR="104E60D0">
        <w:rPr>
          <w:rFonts w:ascii="Arial" w:hAnsi="Arial" w:cs="Arial"/>
        </w:rPr>
        <w:t>Annexes</w:t>
      </w:r>
      <w:r w:rsidRPr="173CB936" w:rsidR="00F871E8">
        <w:rPr>
          <w:rFonts w:ascii="Arial" w:hAnsi="Arial" w:cs="Arial"/>
        </w:rPr>
        <w:t>,</w:t>
      </w:r>
      <w:r w:rsidRPr="173CB936" w:rsidR="00DE67FC">
        <w:rPr>
          <w:rFonts w:ascii="Arial" w:hAnsi="Arial" w:cs="Arial"/>
        </w:rPr>
        <w:t xml:space="preserve"> as applicable</w:t>
      </w:r>
      <w:r w:rsidRPr="173CB936" w:rsidR="00F871E8">
        <w:rPr>
          <w:rFonts w:ascii="Arial" w:hAnsi="Arial" w:cs="Arial"/>
        </w:rPr>
        <w:t>,</w:t>
      </w:r>
      <w:r w:rsidRPr="173CB936" w:rsidR="00DE67FC">
        <w:rPr>
          <w:rFonts w:ascii="Arial" w:hAnsi="Arial" w:cs="Arial"/>
        </w:rPr>
        <w:t xml:space="preserve"> on the relevant submission dates as specified in the table below:</w:t>
      </w:r>
    </w:p>
    <w:p w:rsidRPr="003C4BD5" w:rsidR="003C4BD5" w:rsidP="00DE67FC" w:rsidRDefault="003C4BD5" w14:paraId="7CF7ED16" w14:textId="28702B4F">
      <w:pPr>
        <w:pStyle w:val="LONLegal1L3"/>
        <w:spacing w:line="276" w:lineRule="auto"/>
        <w:rPr>
          <w:rFonts w:ascii="Arial" w:hAnsi="Arial" w:cs="Arial"/>
          <w:highlight w:val="yellow"/>
        </w:rPr>
      </w:pPr>
      <w:r w:rsidRPr="003C4BD5">
        <w:rPr>
          <w:rFonts w:ascii="Arial" w:hAnsi="Arial" w:cs="Arial"/>
          <w:highlight w:val="yellow"/>
        </w:rPr>
        <w:t>A Risk Assessment one month from the date of this agreement</w:t>
      </w:r>
    </w:p>
    <w:p w:rsidRPr="003C4BD5" w:rsidR="00DE67FC" w:rsidP="00DE67FC" w:rsidRDefault="00DE67FC" w14:paraId="2B4FE7F3" w14:textId="6A2733B7">
      <w:pPr>
        <w:pStyle w:val="LONLegal1L3"/>
        <w:spacing w:line="276" w:lineRule="auto"/>
        <w:rPr>
          <w:rFonts w:ascii="Arial" w:hAnsi="Arial" w:cs="Arial"/>
          <w:highlight w:val="yellow"/>
        </w:rPr>
      </w:pPr>
      <w:r w:rsidRPr="003C4BD5">
        <w:rPr>
          <w:rFonts w:ascii="Arial" w:hAnsi="Arial" w:cs="Arial"/>
          <w:highlight w:val="yellow"/>
        </w:rPr>
        <w:t xml:space="preserve">a narrative and financial report every </w:t>
      </w:r>
      <w:r w:rsidRPr="003C4BD5" w:rsidR="003C32AA">
        <w:rPr>
          <w:rFonts w:ascii="Arial" w:hAnsi="Arial" w:cs="Arial"/>
          <w:noProof/>
          <w:highlight w:val="yellow"/>
        </w:rPr>
        <w:t>«narrative_and_financial_report_evey_mon»</w:t>
      </w:r>
      <w:r w:rsidRPr="003C4BD5">
        <w:rPr>
          <w:rFonts w:ascii="Arial" w:hAnsi="Arial" w:cs="Arial"/>
          <w:highlight w:val="yellow"/>
        </w:rPr>
        <w:t xml:space="preserve"> months from the date of this </w:t>
      </w:r>
      <w:proofErr w:type="gramStart"/>
      <w:r w:rsidRPr="003C4BD5">
        <w:rPr>
          <w:rFonts w:ascii="Arial" w:hAnsi="Arial" w:cs="Arial"/>
          <w:highlight w:val="yellow"/>
        </w:rPr>
        <w:t>Agreement;</w:t>
      </w:r>
      <w:proofErr w:type="gramEnd"/>
    </w:p>
    <w:p w:rsidRPr="003C4BD5" w:rsidR="003C4BD5" w:rsidP="00DE67FC" w:rsidRDefault="003C4BD5" w14:paraId="740DA2D3" w14:textId="66274F92">
      <w:pPr>
        <w:pStyle w:val="LONLegal1L3"/>
        <w:spacing w:line="276" w:lineRule="auto"/>
        <w:rPr>
          <w:rFonts w:ascii="Arial" w:hAnsi="Arial" w:cs="Arial"/>
          <w:highlight w:val="yellow"/>
        </w:rPr>
      </w:pPr>
      <w:r w:rsidRPr="003C4BD5">
        <w:rPr>
          <w:rFonts w:ascii="Arial" w:hAnsi="Arial" w:cs="Arial"/>
          <w:highlight w:val="yellow"/>
        </w:rPr>
        <w:t xml:space="preserve">An updated Risk Assessment </w:t>
      </w:r>
      <w:proofErr w:type="gramStart"/>
      <w:r w:rsidRPr="003C4BD5">
        <w:rPr>
          <w:rFonts w:ascii="Arial" w:hAnsi="Arial" w:cs="Arial"/>
          <w:highlight w:val="yellow"/>
        </w:rPr>
        <w:t>annually;</w:t>
      </w:r>
      <w:proofErr w:type="gramEnd"/>
    </w:p>
    <w:p w:rsidRPr="003C4BD5" w:rsidR="00DE67FC" w:rsidP="00DE67FC" w:rsidRDefault="0069445C" w14:paraId="2142C702" w14:textId="31AA79C1">
      <w:pPr>
        <w:pStyle w:val="LONLegal1L3"/>
        <w:spacing w:line="276" w:lineRule="auto"/>
        <w:rPr>
          <w:rFonts w:ascii="Arial" w:hAnsi="Arial" w:cs="Arial"/>
          <w:highlight w:val="yellow"/>
        </w:rPr>
      </w:pPr>
      <w:r w:rsidRPr="003C4BD5">
        <w:rPr>
          <w:rFonts w:ascii="Arial" w:hAnsi="Arial" w:cs="Arial"/>
          <w:highlight w:val="yellow"/>
        </w:rPr>
        <w:t>An Asset Register</w:t>
      </w:r>
      <w:r w:rsidRPr="003C4BD5" w:rsidR="00573778">
        <w:rPr>
          <w:rFonts w:ascii="Arial" w:hAnsi="Arial" w:cs="Arial"/>
          <w:highlight w:val="yellow"/>
        </w:rPr>
        <w:t>, if applicable,</w:t>
      </w:r>
      <w:r w:rsidRPr="003C4BD5">
        <w:rPr>
          <w:rFonts w:ascii="Arial" w:hAnsi="Arial" w:cs="Arial"/>
          <w:highlight w:val="yellow"/>
        </w:rPr>
        <w:t xml:space="preserve"> 14 days before the Project End Date; and</w:t>
      </w:r>
      <w:r w:rsidRPr="003C4BD5" w:rsidR="00DE67FC">
        <w:rPr>
          <w:rFonts w:ascii="Arial" w:hAnsi="Arial" w:cs="Arial"/>
          <w:highlight w:val="yellow"/>
        </w:rPr>
        <w:t xml:space="preserve"> </w:t>
      </w:r>
    </w:p>
    <w:p w:rsidRPr="003C4BD5" w:rsidR="004E729B" w:rsidP="004E729B" w:rsidRDefault="00DE67FC" w14:paraId="66179DC5" w14:textId="32D7A614">
      <w:pPr>
        <w:pStyle w:val="LONLegal1L3"/>
        <w:spacing w:line="276" w:lineRule="auto"/>
        <w:rPr>
          <w:rFonts w:ascii="Arial" w:hAnsi="Arial" w:cs="Arial"/>
          <w:highlight w:val="yellow"/>
        </w:rPr>
      </w:pPr>
      <w:r w:rsidRPr="003C4BD5">
        <w:rPr>
          <w:rFonts w:ascii="Arial" w:hAnsi="Arial" w:cs="Arial"/>
          <w:highlight w:val="yellow"/>
        </w:rPr>
        <w:t>a final narrative</w:t>
      </w:r>
      <w:r w:rsidRPr="003C4BD5" w:rsidR="00BF3D04">
        <w:rPr>
          <w:rFonts w:ascii="Arial" w:hAnsi="Arial" w:cs="Arial"/>
          <w:highlight w:val="yellow"/>
        </w:rPr>
        <w:t>,</w:t>
      </w:r>
      <w:r w:rsidRPr="003C4BD5">
        <w:rPr>
          <w:rFonts w:ascii="Arial" w:hAnsi="Arial" w:cs="Arial"/>
          <w:highlight w:val="yellow"/>
        </w:rPr>
        <w:t xml:space="preserve"> financial </w:t>
      </w:r>
      <w:proofErr w:type="gramStart"/>
      <w:r w:rsidRPr="003C4BD5">
        <w:rPr>
          <w:rFonts w:ascii="Arial" w:hAnsi="Arial" w:cs="Arial"/>
          <w:highlight w:val="yellow"/>
        </w:rPr>
        <w:t>report</w:t>
      </w:r>
      <w:proofErr w:type="gramEnd"/>
      <w:r w:rsidRPr="003C4BD5" w:rsidR="004E729B">
        <w:rPr>
          <w:rFonts w:ascii="Arial" w:hAnsi="Arial" w:cs="Arial"/>
          <w:highlight w:val="yellow"/>
        </w:rPr>
        <w:t xml:space="preserve"> </w:t>
      </w:r>
      <w:r w:rsidRPr="003C4BD5" w:rsidR="00BF3D04">
        <w:rPr>
          <w:rFonts w:ascii="Arial" w:hAnsi="Arial" w:cs="Arial"/>
          <w:highlight w:val="yellow"/>
        </w:rPr>
        <w:t>and other agreed outputs</w:t>
      </w:r>
      <w:r w:rsidRPr="003C4BD5">
        <w:rPr>
          <w:rFonts w:ascii="Arial" w:hAnsi="Arial" w:cs="Arial"/>
          <w:highlight w:val="yellow"/>
        </w:rPr>
        <w:t xml:space="preserve"> on the </w:t>
      </w:r>
      <w:r w:rsidRPr="003C4BD5" w:rsidR="00963100">
        <w:rPr>
          <w:rFonts w:ascii="Arial" w:hAnsi="Arial" w:cs="Arial"/>
          <w:highlight w:val="yellow"/>
        </w:rPr>
        <w:t xml:space="preserve">Grant Agreement </w:t>
      </w:r>
      <w:r w:rsidRPr="003C4BD5">
        <w:rPr>
          <w:rFonts w:ascii="Arial" w:hAnsi="Arial" w:cs="Arial"/>
          <w:highlight w:val="yellow"/>
        </w:rPr>
        <w:t xml:space="preserve">End Date. </w:t>
      </w:r>
    </w:p>
    <w:p w:rsidRPr="000057B3" w:rsidR="00DE67FC" w:rsidP="000057B3" w:rsidRDefault="00DE67FC" w14:paraId="392B5516" w14:textId="1A81BD59">
      <w:pPr>
        <w:pStyle w:val="LONLegal1L3"/>
        <w:numPr>
          <w:ilvl w:val="0"/>
          <w:numId w:val="0"/>
        </w:numPr>
        <w:spacing w:line="276" w:lineRule="auto"/>
        <w:rPr>
          <w:rFonts w:ascii="Arial" w:hAnsi="Arial" w:cs="Arial"/>
        </w:rPr>
      </w:pPr>
      <w:r w:rsidRPr="00266393">
        <w:rPr>
          <w:rFonts w:ascii="Arial" w:hAnsi="Arial" w:cs="Arial"/>
          <w:b/>
        </w:rPr>
        <w:lastRenderedPageBreak/>
        <w:t>Reporting dates</w:t>
      </w:r>
    </w:p>
    <w:tbl>
      <w:tblPr>
        <w:tblStyle w:val="TableGrid"/>
        <w:tblW w:w="0" w:type="auto"/>
        <w:tblLook w:val="04A0" w:firstRow="1" w:lastRow="0" w:firstColumn="1" w:lastColumn="0" w:noHBand="0" w:noVBand="1"/>
      </w:tblPr>
      <w:tblGrid>
        <w:gridCol w:w="1615"/>
        <w:gridCol w:w="1161"/>
        <w:gridCol w:w="3031"/>
        <w:gridCol w:w="3209"/>
      </w:tblGrid>
      <w:tr w:rsidRPr="000D4677" w:rsidR="00DE67FC" w:rsidTr="00442E13" w14:paraId="4A324C10" w14:textId="77777777">
        <w:trPr>
          <w:tblHeader/>
        </w:trPr>
        <w:tc>
          <w:tcPr>
            <w:tcW w:w="1838" w:type="dxa"/>
          </w:tcPr>
          <w:p w:rsidRPr="000D4677" w:rsidR="00DE67FC" w:rsidP="00F9686C" w:rsidRDefault="00DE67FC" w14:paraId="4E6BFF6A" w14:textId="77777777">
            <w:pPr>
              <w:pStyle w:val="NoSpacing"/>
              <w:spacing w:after="120" w:line="276" w:lineRule="auto"/>
              <w:contextualSpacing/>
              <w:jc w:val="center"/>
              <w:rPr>
                <w:rFonts w:cs="Arial"/>
                <w:sz w:val="20"/>
                <w:szCs w:val="20"/>
              </w:rPr>
            </w:pPr>
            <w:r w:rsidRPr="000D4677">
              <w:rPr>
                <w:rFonts w:cs="Arial"/>
                <w:sz w:val="20"/>
                <w:szCs w:val="20"/>
              </w:rPr>
              <w:t>Stage</w:t>
            </w:r>
          </w:p>
        </w:tc>
        <w:tc>
          <w:tcPr>
            <w:tcW w:w="916" w:type="dxa"/>
          </w:tcPr>
          <w:p w:rsidRPr="000D4677" w:rsidR="00DE67FC" w:rsidP="00F9686C" w:rsidRDefault="00DE67FC" w14:paraId="203257DB" w14:textId="77777777">
            <w:pPr>
              <w:pStyle w:val="NoSpacing"/>
              <w:spacing w:after="120" w:line="276" w:lineRule="auto"/>
              <w:contextualSpacing/>
              <w:jc w:val="center"/>
              <w:rPr>
                <w:rFonts w:cs="Arial"/>
                <w:sz w:val="20"/>
                <w:szCs w:val="20"/>
              </w:rPr>
            </w:pPr>
            <w:r w:rsidRPr="000D4677">
              <w:rPr>
                <w:rFonts w:cs="Arial"/>
                <w:sz w:val="20"/>
                <w:szCs w:val="20"/>
              </w:rPr>
              <w:t>Type of report</w:t>
            </w:r>
          </w:p>
        </w:tc>
        <w:tc>
          <w:tcPr>
            <w:tcW w:w="3042" w:type="dxa"/>
          </w:tcPr>
          <w:p w:rsidRPr="000D4677" w:rsidR="00DE67FC" w:rsidP="00F9686C" w:rsidRDefault="00DE67FC" w14:paraId="466137F0" w14:textId="77777777">
            <w:pPr>
              <w:pStyle w:val="NoSpacing"/>
              <w:spacing w:after="120" w:line="276" w:lineRule="auto"/>
              <w:contextualSpacing/>
              <w:jc w:val="center"/>
              <w:rPr>
                <w:rFonts w:cs="Arial"/>
                <w:sz w:val="20"/>
                <w:szCs w:val="20"/>
              </w:rPr>
            </w:pPr>
            <w:r w:rsidRPr="000D4677">
              <w:rPr>
                <w:rFonts w:cs="Arial"/>
                <w:sz w:val="20"/>
                <w:szCs w:val="20"/>
              </w:rPr>
              <w:t>Reporting Period</w:t>
            </w:r>
          </w:p>
        </w:tc>
        <w:tc>
          <w:tcPr>
            <w:tcW w:w="3220" w:type="dxa"/>
          </w:tcPr>
          <w:p w:rsidRPr="000D4677" w:rsidR="00DE67FC" w:rsidP="00F9686C" w:rsidRDefault="00DE67FC" w14:paraId="1AABC1B0" w14:textId="77777777">
            <w:pPr>
              <w:pStyle w:val="NoSpacing"/>
              <w:spacing w:after="120" w:line="276" w:lineRule="auto"/>
              <w:contextualSpacing/>
              <w:jc w:val="center"/>
              <w:rPr>
                <w:rFonts w:cs="Arial"/>
                <w:sz w:val="20"/>
                <w:szCs w:val="20"/>
              </w:rPr>
            </w:pPr>
            <w:r w:rsidRPr="000D4677">
              <w:rPr>
                <w:rFonts w:cs="Arial"/>
                <w:sz w:val="20"/>
                <w:szCs w:val="20"/>
              </w:rPr>
              <w:t>Submission Date</w:t>
            </w:r>
          </w:p>
        </w:tc>
      </w:tr>
      <w:tr w:rsidRPr="000D4677" w:rsidR="00DE67FC" w:rsidTr="00442E13" w14:paraId="16D30F9E" w14:textId="77777777">
        <w:tc>
          <w:tcPr>
            <w:tcW w:w="1838" w:type="dxa"/>
          </w:tcPr>
          <w:p w:rsidRPr="000D4677" w:rsidR="00DE67FC" w:rsidP="00807DDC" w:rsidRDefault="00DE67FC" w14:paraId="069CD476" w14:textId="77777777">
            <w:pPr>
              <w:pStyle w:val="NoSpacing"/>
              <w:spacing w:after="120" w:line="276" w:lineRule="auto"/>
              <w:contextualSpacing/>
              <w:rPr>
                <w:rFonts w:cs="Arial"/>
                <w:b/>
                <w:sz w:val="20"/>
                <w:szCs w:val="20"/>
              </w:rPr>
            </w:pPr>
            <w:r w:rsidRPr="000D4677">
              <w:rPr>
                <w:rFonts w:cs="Arial"/>
                <w:b/>
                <w:sz w:val="20"/>
                <w:szCs w:val="20"/>
              </w:rPr>
              <w:t>Interim 1</w:t>
            </w:r>
          </w:p>
        </w:tc>
        <w:tc>
          <w:tcPr>
            <w:tcW w:w="916" w:type="dxa"/>
          </w:tcPr>
          <w:p w:rsidRPr="000D4677" w:rsidR="00DE67FC" w:rsidP="00807DDC" w:rsidRDefault="00DE67FC" w14:paraId="498F73C1" w14:textId="77777777">
            <w:pPr>
              <w:pStyle w:val="NoSpacing"/>
              <w:spacing w:after="120" w:line="276" w:lineRule="auto"/>
              <w:contextualSpacing/>
              <w:rPr>
                <w:rFonts w:cs="Arial"/>
                <w:b/>
                <w:sz w:val="20"/>
                <w:szCs w:val="20"/>
              </w:rPr>
            </w:pPr>
            <w:r w:rsidRPr="000D4677">
              <w:rPr>
                <w:rFonts w:cs="Arial"/>
                <w:b/>
                <w:sz w:val="20"/>
                <w:szCs w:val="20"/>
              </w:rPr>
              <w:t xml:space="preserve">Narrative and Financial </w:t>
            </w:r>
          </w:p>
        </w:tc>
        <w:tc>
          <w:tcPr>
            <w:tcW w:w="3042" w:type="dxa"/>
          </w:tcPr>
          <w:p w:rsidRPr="000D4677" w:rsidR="00DE67FC" w:rsidP="00807DDC" w:rsidRDefault="00DE67FC" w14:paraId="1F58987E" w14:textId="215C8BF6">
            <w:pPr>
              <w:spacing w:line="276" w:lineRule="auto"/>
              <w:jc w:val="center"/>
              <w:rPr>
                <w:rFonts w:cs="Arial"/>
                <w:b/>
                <w:sz w:val="20"/>
                <w:szCs w:val="20"/>
                <w:highlight w:val="yellow"/>
              </w:rPr>
            </w:pPr>
            <w:r w:rsidRPr="000D4677">
              <w:rPr>
                <w:rFonts w:cs="Arial"/>
                <w:sz w:val="20"/>
                <w:szCs w:val="20"/>
                <w:highlight w:val="yellow"/>
              </w:rPr>
              <w:t>[</w:t>
            </w:r>
            <w:r w:rsidRPr="000D4677" w:rsidR="003C32AA">
              <w:rPr>
                <w:rFonts w:cs="Arial"/>
                <w:noProof/>
                <w:sz w:val="20"/>
                <w:szCs w:val="20"/>
                <w:highlight w:val="yellow"/>
              </w:rPr>
              <w:t>«Interim_1_reporting_period»</w:t>
            </w:r>
            <w:r w:rsidRPr="000D4677">
              <w:rPr>
                <w:rFonts w:cs="Arial"/>
                <w:sz w:val="20"/>
                <w:szCs w:val="20"/>
                <w:highlight w:val="yellow"/>
              </w:rPr>
              <w:t>]</w:t>
            </w:r>
          </w:p>
        </w:tc>
        <w:tc>
          <w:tcPr>
            <w:tcW w:w="3220" w:type="dxa"/>
          </w:tcPr>
          <w:p w:rsidRPr="000D4677" w:rsidR="00DE67FC" w:rsidP="00807DDC" w:rsidRDefault="00DE67FC" w14:paraId="24DEEA66" w14:textId="1865A04E">
            <w:pPr>
              <w:spacing w:line="276" w:lineRule="auto"/>
              <w:jc w:val="center"/>
              <w:rPr>
                <w:rFonts w:cs="Arial"/>
                <w:b/>
                <w:sz w:val="20"/>
                <w:szCs w:val="20"/>
                <w:highlight w:val="yellow"/>
              </w:rPr>
            </w:pPr>
            <w:r w:rsidRPr="000D4677">
              <w:rPr>
                <w:rFonts w:cs="Arial"/>
                <w:sz w:val="20"/>
                <w:szCs w:val="20"/>
                <w:highlight w:val="yellow"/>
              </w:rPr>
              <w:t>[</w:t>
            </w:r>
            <w:r w:rsidRPr="000D4677" w:rsidR="003C32AA">
              <w:rPr>
                <w:rFonts w:cs="Arial"/>
                <w:noProof/>
                <w:sz w:val="20"/>
                <w:szCs w:val="20"/>
                <w:highlight w:val="yellow"/>
              </w:rPr>
              <w:t>«Interim_1_Submission_date»</w:t>
            </w:r>
            <w:r w:rsidRPr="000D4677">
              <w:rPr>
                <w:rFonts w:cs="Arial"/>
                <w:sz w:val="20"/>
                <w:szCs w:val="20"/>
                <w:highlight w:val="yellow"/>
              </w:rPr>
              <w:t>]</w:t>
            </w:r>
          </w:p>
        </w:tc>
      </w:tr>
      <w:tr w:rsidRPr="000D4677" w:rsidR="00DE67FC" w:rsidTr="00442E13" w14:paraId="75210F94" w14:textId="77777777">
        <w:tc>
          <w:tcPr>
            <w:tcW w:w="1838" w:type="dxa"/>
          </w:tcPr>
          <w:p w:rsidRPr="000D4677" w:rsidR="00DE67FC" w:rsidP="00807DDC" w:rsidRDefault="00DE67FC" w14:paraId="3A0ADB98" w14:textId="77777777">
            <w:pPr>
              <w:pStyle w:val="NoSpacing"/>
              <w:spacing w:after="120" w:line="276" w:lineRule="auto"/>
              <w:contextualSpacing/>
              <w:rPr>
                <w:rFonts w:cs="Arial"/>
                <w:b/>
                <w:sz w:val="20"/>
                <w:szCs w:val="20"/>
              </w:rPr>
            </w:pPr>
            <w:r w:rsidRPr="000D4677">
              <w:rPr>
                <w:rFonts w:cs="Arial"/>
                <w:b/>
                <w:sz w:val="20"/>
                <w:szCs w:val="20"/>
              </w:rPr>
              <w:t>Interim 2</w:t>
            </w:r>
          </w:p>
        </w:tc>
        <w:tc>
          <w:tcPr>
            <w:tcW w:w="916" w:type="dxa"/>
          </w:tcPr>
          <w:p w:rsidRPr="000D4677" w:rsidR="00DE67FC" w:rsidP="00807DDC" w:rsidRDefault="00DE67FC" w14:paraId="4D971CBA" w14:textId="5028FDAA">
            <w:pPr>
              <w:pStyle w:val="NoSpacing"/>
              <w:spacing w:after="120" w:line="276" w:lineRule="auto"/>
              <w:contextualSpacing/>
              <w:rPr>
                <w:rFonts w:cs="Arial"/>
                <w:b/>
                <w:sz w:val="20"/>
                <w:szCs w:val="20"/>
              </w:rPr>
            </w:pPr>
            <w:r w:rsidRPr="000D4677">
              <w:rPr>
                <w:rFonts w:cs="Arial"/>
                <w:b/>
                <w:sz w:val="20"/>
                <w:szCs w:val="20"/>
              </w:rPr>
              <w:t xml:space="preserve">Narrative and Financial </w:t>
            </w:r>
            <w:r w:rsidRPr="000D4677" w:rsidR="00107E5F">
              <w:rPr>
                <w:rFonts w:cs="Arial"/>
                <w:b/>
                <w:sz w:val="20"/>
                <w:szCs w:val="20"/>
              </w:rPr>
              <w:t>(</w:t>
            </w:r>
            <w:r w:rsidRPr="000D4677" w:rsidR="00107E5F">
              <w:rPr>
                <w:rFonts w:cs="Arial"/>
                <w:b/>
                <w:sz w:val="20"/>
                <w:szCs w:val="20"/>
                <w:highlight w:val="yellow"/>
              </w:rPr>
              <w:t>RISK REG</w:t>
            </w:r>
            <w:r w:rsidRPr="000D4677" w:rsidR="00F7766B">
              <w:rPr>
                <w:rFonts w:cs="Arial"/>
                <w:b/>
                <w:sz w:val="20"/>
                <w:szCs w:val="20"/>
                <w:highlight w:val="yellow"/>
              </w:rPr>
              <w:t xml:space="preserve"> IF PROJECT </w:t>
            </w:r>
            <w:r w:rsidRPr="000D4677" w:rsidR="00107E5F">
              <w:rPr>
                <w:rFonts w:cs="Arial"/>
                <w:b/>
                <w:sz w:val="20"/>
                <w:szCs w:val="20"/>
                <w:highlight w:val="yellow"/>
              </w:rPr>
              <w:t>ANNUAL)</w:t>
            </w:r>
          </w:p>
        </w:tc>
        <w:tc>
          <w:tcPr>
            <w:tcW w:w="3042" w:type="dxa"/>
          </w:tcPr>
          <w:p w:rsidRPr="000D4677" w:rsidR="00DE67FC" w:rsidP="00807DDC" w:rsidRDefault="00DE67FC" w14:paraId="3935E27D" w14:textId="45B6AEAB">
            <w:pPr>
              <w:spacing w:line="276" w:lineRule="auto"/>
              <w:jc w:val="center"/>
              <w:rPr>
                <w:rFonts w:cs="Arial"/>
                <w:b/>
                <w:sz w:val="20"/>
                <w:szCs w:val="20"/>
                <w:highlight w:val="yellow"/>
              </w:rPr>
            </w:pPr>
            <w:r w:rsidRPr="000D4677">
              <w:rPr>
                <w:rFonts w:cs="Arial"/>
                <w:sz w:val="20"/>
                <w:szCs w:val="20"/>
                <w:highlight w:val="yellow"/>
              </w:rPr>
              <w:t>[</w:t>
            </w:r>
            <w:r w:rsidRPr="000D4677" w:rsidR="003C32AA">
              <w:rPr>
                <w:rFonts w:cs="Arial"/>
                <w:noProof/>
                <w:sz w:val="20"/>
                <w:szCs w:val="20"/>
                <w:highlight w:val="yellow"/>
              </w:rPr>
              <w:t>«Interim_2_Reporting_period»</w:t>
            </w:r>
            <w:r w:rsidRPr="000D4677">
              <w:rPr>
                <w:rFonts w:cs="Arial"/>
                <w:sz w:val="20"/>
                <w:szCs w:val="20"/>
                <w:highlight w:val="yellow"/>
              </w:rPr>
              <w:t>]</w:t>
            </w:r>
          </w:p>
        </w:tc>
        <w:tc>
          <w:tcPr>
            <w:tcW w:w="3220" w:type="dxa"/>
          </w:tcPr>
          <w:p w:rsidRPr="000D4677" w:rsidR="00DE67FC" w:rsidP="00807DDC" w:rsidRDefault="00DE67FC" w14:paraId="633EA3DC" w14:textId="4A3EF969">
            <w:pPr>
              <w:spacing w:line="276" w:lineRule="auto"/>
              <w:jc w:val="center"/>
              <w:rPr>
                <w:rFonts w:cs="Arial"/>
                <w:b/>
                <w:sz w:val="20"/>
                <w:szCs w:val="20"/>
                <w:highlight w:val="yellow"/>
              </w:rPr>
            </w:pPr>
            <w:r w:rsidRPr="000D4677">
              <w:rPr>
                <w:rFonts w:cs="Arial"/>
                <w:sz w:val="20"/>
                <w:szCs w:val="20"/>
                <w:highlight w:val="yellow"/>
              </w:rPr>
              <w:t>[</w:t>
            </w:r>
            <w:r w:rsidRPr="000D4677" w:rsidR="003C32AA">
              <w:rPr>
                <w:rFonts w:cs="Arial"/>
                <w:noProof/>
                <w:sz w:val="20"/>
                <w:szCs w:val="20"/>
                <w:highlight w:val="yellow"/>
              </w:rPr>
              <w:t>«Interim_2_Submission_date»</w:t>
            </w:r>
            <w:r w:rsidRPr="000D4677">
              <w:rPr>
                <w:rFonts w:cs="Arial"/>
                <w:sz w:val="20"/>
                <w:szCs w:val="20"/>
                <w:highlight w:val="yellow"/>
              </w:rPr>
              <w:t>]</w:t>
            </w:r>
          </w:p>
        </w:tc>
      </w:tr>
      <w:tr w:rsidRPr="000D4677" w:rsidR="00DE67FC" w:rsidTr="00442E13" w14:paraId="46905E4C" w14:textId="77777777">
        <w:tc>
          <w:tcPr>
            <w:tcW w:w="1838" w:type="dxa"/>
          </w:tcPr>
          <w:p w:rsidRPr="000D4677" w:rsidR="00DE67FC" w:rsidP="00807DDC" w:rsidRDefault="0001785C" w14:paraId="105F86BF" w14:textId="7746F4C2">
            <w:pPr>
              <w:pStyle w:val="NoSpacing"/>
              <w:spacing w:after="120" w:line="276" w:lineRule="auto"/>
              <w:contextualSpacing/>
              <w:rPr>
                <w:rFonts w:cs="Arial"/>
                <w:b/>
                <w:sz w:val="20"/>
                <w:szCs w:val="20"/>
              </w:rPr>
            </w:pPr>
            <w:r w:rsidRPr="000D4677">
              <w:rPr>
                <w:rFonts w:cs="Arial"/>
                <w:b/>
                <w:sz w:val="20"/>
                <w:szCs w:val="20"/>
              </w:rPr>
              <w:t>Interim 3</w:t>
            </w:r>
          </w:p>
        </w:tc>
        <w:tc>
          <w:tcPr>
            <w:tcW w:w="916" w:type="dxa"/>
          </w:tcPr>
          <w:p w:rsidRPr="000D4677" w:rsidR="00DE67FC" w:rsidP="00807DDC" w:rsidRDefault="00DE67FC" w14:paraId="3BC1091B" w14:textId="77777777">
            <w:pPr>
              <w:pStyle w:val="NoSpacing"/>
              <w:spacing w:after="120" w:line="276" w:lineRule="auto"/>
              <w:contextualSpacing/>
              <w:rPr>
                <w:rFonts w:cs="Arial"/>
                <w:b/>
                <w:sz w:val="20"/>
                <w:szCs w:val="20"/>
              </w:rPr>
            </w:pPr>
            <w:r w:rsidRPr="000D4677">
              <w:rPr>
                <w:rFonts w:cs="Arial"/>
                <w:b/>
                <w:sz w:val="20"/>
                <w:szCs w:val="20"/>
              </w:rPr>
              <w:t>Narrative and Financial</w:t>
            </w:r>
          </w:p>
        </w:tc>
        <w:tc>
          <w:tcPr>
            <w:tcW w:w="3042" w:type="dxa"/>
          </w:tcPr>
          <w:p w:rsidRPr="000D4677" w:rsidR="00DE67FC" w:rsidP="00807DDC" w:rsidRDefault="002325F9" w14:paraId="778721BA" w14:textId="2A6F140A">
            <w:pPr>
              <w:spacing w:line="276" w:lineRule="auto"/>
              <w:jc w:val="center"/>
              <w:rPr>
                <w:rFonts w:cs="Arial"/>
                <w:b/>
                <w:sz w:val="20"/>
                <w:szCs w:val="20"/>
                <w:highlight w:val="yellow"/>
              </w:rPr>
            </w:pPr>
            <w:r w:rsidRPr="000D4677">
              <w:rPr>
                <w:rFonts w:cs="Arial"/>
                <w:noProof/>
                <w:sz w:val="20"/>
                <w:szCs w:val="20"/>
                <w:highlight w:val="yellow"/>
              </w:rPr>
              <w:t>«Draft_Final_reporting_period»</w:t>
            </w:r>
          </w:p>
        </w:tc>
        <w:tc>
          <w:tcPr>
            <w:tcW w:w="3220" w:type="dxa"/>
          </w:tcPr>
          <w:p w:rsidRPr="000D4677" w:rsidR="00DE67FC" w:rsidP="00807DDC" w:rsidRDefault="00DE67FC" w14:paraId="1625E35F" w14:textId="3705FCE7">
            <w:pPr>
              <w:spacing w:line="276" w:lineRule="auto"/>
              <w:jc w:val="center"/>
              <w:rPr>
                <w:rFonts w:cs="Arial"/>
                <w:b/>
                <w:sz w:val="20"/>
                <w:szCs w:val="20"/>
                <w:highlight w:val="yellow"/>
              </w:rPr>
            </w:pPr>
            <w:r w:rsidRPr="000D4677">
              <w:rPr>
                <w:rFonts w:cs="Arial"/>
                <w:sz w:val="20"/>
                <w:szCs w:val="20"/>
                <w:highlight w:val="yellow"/>
              </w:rPr>
              <w:t>[</w:t>
            </w:r>
            <w:r w:rsidRPr="000D4677" w:rsidR="002325F9">
              <w:rPr>
                <w:rFonts w:cs="Arial"/>
                <w:noProof/>
                <w:sz w:val="20"/>
                <w:szCs w:val="20"/>
                <w:highlight w:val="yellow"/>
              </w:rPr>
              <w:t>«</w:t>
            </w:r>
            <w:proofErr w:type="spellStart"/>
            <w:r w:rsidRPr="000D4677" w:rsidR="002325F9">
              <w:rPr>
                <w:rFonts w:cs="Arial"/>
                <w:noProof/>
                <w:sz w:val="20"/>
                <w:szCs w:val="20"/>
                <w:highlight w:val="yellow"/>
              </w:rPr>
              <w:t>Draft_Final_Submission_Date</w:t>
            </w:r>
            <w:proofErr w:type="spellEnd"/>
            <w:r w:rsidRPr="000D4677" w:rsidR="002325F9">
              <w:rPr>
                <w:rFonts w:cs="Arial"/>
                <w:noProof/>
                <w:sz w:val="20"/>
                <w:szCs w:val="20"/>
                <w:highlight w:val="yellow"/>
              </w:rPr>
              <w:t>»</w:t>
            </w:r>
            <w:r w:rsidRPr="000D4677">
              <w:rPr>
                <w:rFonts w:cs="Arial"/>
                <w:sz w:val="20"/>
                <w:szCs w:val="20"/>
                <w:highlight w:val="yellow"/>
              </w:rPr>
              <w:t>]</w:t>
            </w:r>
          </w:p>
        </w:tc>
      </w:tr>
      <w:tr w:rsidRPr="000D4677" w:rsidR="00721626" w:rsidTr="00442E13" w14:paraId="43440543" w14:textId="77777777">
        <w:tc>
          <w:tcPr>
            <w:tcW w:w="1838" w:type="dxa"/>
          </w:tcPr>
          <w:p w:rsidRPr="000D4677" w:rsidR="00721626" w:rsidP="00807DDC" w:rsidRDefault="00721626" w14:paraId="022923E6" w14:textId="152FF891">
            <w:pPr>
              <w:pStyle w:val="NoSpacing"/>
              <w:spacing w:after="120" w:line="276" w:lineRule="auto"/>
              <w:contextualSpacing/>
              <w:rPr>
                <w:rFonts w:cs="Arial"/>
                <w:b/>
                <w:sz w:val="20"/>
                <w:szCs w:val="20"/>
              </w:rPr>
            </w:pPr>
            <w:r w:rsidRPr="000D4677">
              <w:rPr>
                <w:rFonts w:cs="Arial"/>
                <w:b/>
                <w:sz w:val="20"/>
                <w:szCs w:val="20"/>
              </w:rPr>
              <w:t xml:space="preserve">Miscellaneous  </w:t>
            </w:r>
          </w:p>
        </w:tc>
        <w:tc>
          <w:tcPr>
            <w:tcW w:w="916" w:type="dxa"/>
          </w:tcPr>
          <w:p w:rsidRPr="000D4677" w:rsidR="00721626" w:rsidP="00807DDC" w:rsidRDefault="00721626" w14:paraId="7F52F090" w14:textId="771BB666">
            <w:pPr>
              <w:pStyle w:val="NoSpacing"/>
              <w:spacing w:after="120" w:line="276" w:lineRule="auto"/>
              <w:contextualSpacing/>
              <w:rPr>
                <w:rFonts w:cs="Arial"/>
                <w:b/>
                <w:sz w:val="20"/>
                <w:szCs w:val="20"/>
              </w:rPr>
            </w:pPr>
            <w:r w:rsidRPr="000D4677">
              <w:rPr>
                <w:rFonts w:cs="Arial"/>
                <w:b/>
                <w:sz w:val="20"/>
                <w:szCs w:val="20"/>
              </w:rPr>
              <w:t>Asset Register</w:t>
            </w:r>
          </w:p>
        </w:tc>
        <w:tc>
          <w:tcPr>
            <w:tcW w:w="3042" w:type="dxa"/>
          </w:tcPr>
          <w:p w:rsidRPr="000D4677" w:rsidR="00721626" w:rsidP="00807DDC" w:rsidRDefault="002325F9" w14:paraId="2BE3C57E" w14:textId="6B15F8AE">
            <w:pPr>
              <w:jc w:val="center"/>
              <w:rPr>
                <w:rFonts w:cs="Arial"/>
                <w:sz w:val="20"/>
                <w:szCs w:val="20"/>
              </w:rPr>
            </w:pPr>
            <w:r w:rsidRPr="000D4677">
              <w:rPr>
                <w:rFonts w:cs="Arial"/>
                <w:sz w:val="20"/>
                <w:szCs w:val="20"/>
              </w:rPr>
              <w:t>Full project period</w:t>
            </w:r>
          </w:p>
        </w:tc>
        <w:tc>
          <w:tcPr>
            <w:tcW w:w="3220" w:type="dxa"/>
          </w:tcPr>
          <w:p w:rsidRPr="000D4677" w:rsidR="00721626" w:rsidP="00807DDC" w:rsidRDefault="002325F9" w14:paraId="5C1C4305" w14:textId="5A40F800">
            <w:pPr>
              <w:jc w:val="center"/>
              <w:rPr>
                <w:rFonts w:cs="Arial"/>
                <w:sz w:val="20"/>
                <w:szCs w:val="20"/>
                <w:highlight w:val="yellow"/>
              </w:rPr>
            </w:pPr>
            <w:r w:rsidRPr="000D4677">
              <w:rPr>
                <w:rFonts w:cs="Arial"/>
                <w:noProof/>
                <w:sz w:val="20"/>
                <w:szCs w:val="20"/>
                <w:highlight w:val="yellow"/>
              </w:rPr>
              <w:t>«Asset_Reg»</w:t>
            </w:r>
            <w:r w:rsidR="005B656A">
              <w:rPr>
                <w:rFonts w:cs="Arial"/>
                <w:noProof/>
                <w:sz w:val="20"/>
                <w:szCs w:val="20"/>
                <w:highlight w:val="yellow"/>
              </w:rPr>
              <w:t xml:space="preserve"> </w:t>
            </w:r>
          </w:p>
        </w:tc>
      </w:tr>
      <w:tr w:rsidRPr="000D4677" w:rsidR="00DE67FC" w:rsidTr="00442E13" w14:paraId="2B4CC815" w14:textId="77777777">
        <w:tc>
          <w:tcPr>
            <w:tcW w:w="1838" w:type="dxa"/>
          </w:tcPr>
          <w:p w:rsidRPr="000D4677" w:rsidR="00DE67FC" w:rsidP="00807DDC" w:rsidRDefault="00DE67FC" w14:paraId="2B7E5896" w14:textId="77777777">
            <w:pPr>
              <w:pStyle w:val="NoSpacing"/>
              <w:spacing w:after="120" w:line="276" w:lineRule="auto"/>
              <w:contextualSpacing/>
              <w:rPr>
                <w:rFonts w:cs="Arial"/>
                <w:b/>
                <w:sz w:val="20"/>
                <w:szCs w:val="20"/>
              </w:rPr>
            </w:pPr>
            <w:r w:rsidRPr="000D4677">
              <w:rPr>
                <w:rFonts w:cs="Arial"/>
                <w:b/>
                <w:sz w:val="20"/>
                <w:szCs w:val="20"/>
              </w:rPr>
              <w:t>Final</w:t>
            </w:r>
          </w:p>
        </w:tc>
        <w:tc>
          <w:tcPr>
            <w:tcW w:w="916" w:type="dxa"/>
          </w:tcPr>
          <w:p w:rsidRPr="000D4677" w:rsidR="00DE67FC" w:rsidP="00C32EB9" w:rsidRDefault="00D1632E" w14:paraId="29193734" w14:textId="2D4F4089">
            <w:pPr>
              <w:pStyle w:val="NoSpacing"/>
              <w:spacing w:after="120" w:line="276" w:lineRule="auto"/>
              <w:contextualSpacing/>
              <w:rPr>
                <w:rFonts w:cs="Arial"/>
                <w:b/>
                <w:sz w:val="20"/>
                <w:szCs w:val="20"/>
              </w:rPr>
            </w:pPr>
            <w:r w:rsidRPr="000D4677">
              <w:rPr>
                <w:rFonts w:cs="Arial"/>
                <w:b/>
                <w:sz w:val="20"/>
                <w:szCs w:val="20"/>
              </w:rPr>
              <w:t xml:space="preserve">Narrative, Financial, </w:t>
            </w:r>
            <w:r w:rsidRPr="000D4677" w:rsidR="00DE67FC">
              <w:rPr>
                <w:rFonts w:cs="Arial"/>
                <w:b/>
                <w:sz w:val="20"/>
                <w:szCs w:val="20"/>
              </w:rPr>
              <w:t>other agreed outputs</w:t>
            </w:r>
          </w:p>
        </w:tc>
        <w:tc>
          <w:tcPr>
            <w:tcW w:w="3042" w:type="dxa"/>
          </w:tcPr>
          <w:p w:rsidRPr="000D4677" w:rsidR="00DE67FC" w:rsidP="00807DDC" w:rsidRDefault="00C7567D" w14:paraId="47678F05" w14:textId="0D5BB53F">
            <w:pPr>
              <w:spacing w:line="276" w:lineRule="auto"/>
              <w:jc w:val="center"/>
              <w:rPr>
                <w:rFonts w:cs="Arial"/>
                <w:b/>
                <w:sz w:val="20"/>
                <w:szCs w:val="20"/>
              </w:rPr>
            </w:pPr>
            <w:r w:rsidRPr="000D4677">
              <w:rPr>
                <w:rFonts w:cs="Arial"/>
                <w:sz w:val="20"/>
                <w:szCs w:val="20"/>
              </w:rPr>
              <w:t>Full project period</w:t>
            </w:r>
          </w:p>
        </w:tc>
        <w:tc>
          <w:tcPr>
            <w:tcW w:w="3220" w:type="dxa"/>
          </w:tcPr>
          <w:p w:rsidRPr="000D4677" w:rsidR="00DE67FC" w:rsidP="00807DDC" w:rsidRDefault="00DE67FC" w14:paraId="6AE69771" w14:textId="07365A04">
            <w:pPr>
              <w:spacing w:line="276" w:lineRule="auto"/>
              <w:jc w:val="center"/>
              <w:rPr>
                <w:rFonts w:cs="Arial"/>
                <w:b/>
                <w:sz w:val="20"/>
                <w:szCs w:val="20"/>
                <w:highlight w:val="yellow"/>
              </w:rPr>
            </w:pPr>
            <w:r w:rsidRPr="000D4677">
              <w:rPr>
                <w:rFonts w:cs="Arial"/>
                <w:sz w:val="20"/>
                <w:szCs w:val="20"/>
                <w:highlight w:val="yellow"/>
              </w:rPr>
              <w:t>[</w:t>
            </w:r>
            <w:r w:rsidRPr="000D4677" w:rsidR="002325F9">
              <w:rPr>
                <w:rFonts w:cs="Arial"/>
                <w:noProof/>
                <w:sz w:val="20"/>
                <w:szCs w:val="20"/>
                <w:highlight w:val="yellow"/>
              </w:rPr>
              <w:t>«</w:t>
            </w:r>
            <w:proofErr w:type="spellStart"/>
            <w:r w:rsidRPr="000D4677" w:rsidR="002325F9">
              <w:rPr>
                <w:rFonts w:cs="Arial"/>
                <w:noProof/>
                <w:sz w:val="20"/>
                <w:szCs w:val="20"/>
                <w:highlight w:val="yellow"/>
              </w:rPr>
              <w:t>Final_Submission_date</w:t>
            </w:r>
            <w:proofErr w:type="spellEnd"/>
            <w:r w:rsidRPr="000D4677" w:rsidR="002325F9">
              <w:rPr>
                <w:rFonts w:cs="Arial"/>
                <w:noProof/>
                <w:sz w:val="20"/>
                <w:szCs w:val="20"/>
                <w:highlight w:val="yellow"/>
              </w:rPr>
              <w:t>»</w:t>
            </w:r>
            <w:r w:rsidRPr="000D4677">
              <w:rPr>
                <w:rFonts w:cs="Arial"/>
                <w:sz w:val="20"/>
                <w:szCs w:val="20"/>
                <w:highlight w:val="yellow"/>
              </w:rPr>
              <w:t>]</w:t>
            </w:r>
          </w:p>
        </w:tc>
      </w:tr>
    </w:tbl>
    <w:p w:rsidRPr="00266393" w:rsidR="00DE67FC" w:rsidP="00DE67FC" w:rsidRDefault="00DE67FC" w14:paraId="3BA49530" w14:textId="77777777">
      <w:pPr>
        <w:rPr>
          <w:rFonts w:cs="Arial"/>
        </w:rPr>
      </w:pPr>
    </w:p>
    <w:p w:rsidRPr="00266393" w:rsidR="00DE67FC" w:rsidP="00DE67FC" w:rsidRDefault="00DE67FC" w14:paraId="33FC17D2" w14:textId="77777777">
      <w:pPr>
        <w:pStyle w:val="LONLegal1L2"/>
        <w:spacing w:line="276" w:lineRule="auto"/>
        <w:rPr>
          <w:rFonts w:ascii="Arial" w:hAnsi="Arial" w:cs="Arial"/>
        </w:rPr>
      </w:pPr>
      <w:r w:rsidRPr="00266393">
        <w:rPr>
          <w:rFonts w:ascii="Arial" w:hAnsi="Arial" w:cs="Arial"/>
        </w:rPr>
        <w:t>The Recipient must provide clarification or additional information on these reports if requested by the Grantor. The Recipient must respond within [10] working days.</w:t>
      </w:r>
    </w:p>
    <w:p w:rsidRPr="00266393" w:rsidR="00DE67FC" w:rsidP="00DE67FC" w:rsidRDefault="00DE67FC" w14:paraId="692AB4C5" w14:textId="77777777">
      <w:pPr>
        <w:pStyle w:val="LONLegal1L2"/>
        <w:spacing w:line="276" w:lineRule="auto"/>
        <w:rPr>
          <w:rFonts w:ascii="Arial" w:hAnsi="Arial" w:cs="Arial"/>
        </w:rPr>
      </w:pPr>
      <w:r w:rsidRPr="00266393">
        <w:rPr>
          <w:rFonts w:ascii="Arial" w:hAnsi="Arial" w:cs="Arial"/>
        </w:rPr>
        <w:t xml:space="preserve">If the Recipient fails to comply with these reporting requirements, the Grantor may not make any further grant payments until these reports have been received and approved. If there are reporting delays over three months or regularly missing reporting dates, the Grantor will review the Project and will consider terminating this Agreement due to committing a material breach. </w:t>
      </w:r>
    </w:p>
    <w:p w:rsidRPr="00266393" w:rsidR="00DE67FC" w:rsidP="00DE67FC" w:rsidRDefault="00DE67FC" w14:paraId="2665CF79" w14:textId="77777777">
      <w:pPr>
        <w:pStyle w:val="LONLegal1L2"/>
        <w:spacing w:line="276" w:lineRule="auto"/>
        <w:rPr>
          <w:rFonts w:ascii="Arial" w:hAnsi="Arial" w:cs="Arial"/>
        </w:rPr>
      </w:pPr>
      <w:r w:rsidRPr="00266393">
        <w:rPr>
          <w:rFonts w:ascii="Arial" w:hAnsi="Arial" w:cs="Arial"/>
        </w:rPr>
        <w:t>If the Grantor is required to submit these reports to the Donor, the Grantor may require the Recipient to make specific changes to the reports to address any reasonable requirements the Donor may have as to the presentation of information before the final draft deadline. If the Grantor wishes to make a request for such changes, the Grantor shall make any request to the Recipient within [14] days of receipt. The Recipient shall make any changes to the reports to address the Grantor's request within [7] days of receipt of such request.</w:t>
      </w:r>
    </w:p>
    <w:p w:rsidRPr="00266393" w:rsidR="00DE67FC" w:rsidP="00DE67FC" w:rsidRDefault="00DE67FC" w14:paraId="2AD509A2" w14:textId="04A1DB86">
      <w:pPr>
        <w:pStyle w:val="LONLegal1L2"/>
        <w:spacing w:line="276" w:lineRule="auto"/>
        <w:rPr>
          <w:rFonts w:ascii="Arial" w:hAnsi="Arial" w:cs="Arial"/>
        </w:rPr>
      </w:pPr>
      <w:r w:rsidRPr="173CB936" w:rsidR="00DE67FC">
        <w:rPr>
          <w:rFonts w:ascii="Arial" w:hAnsi="Arial" w:cs="Arial"/>
        </w:rPr>
        <w:t>The Recipient must include an initial Project risk assessment in the Project Proposal or supply one within one calendar month from the date of the first grant payment made to it by the Grantor</w:t>
      </w:r>
      <w:r w:rsidRPr="173CB936" w:rsidR="00164184">
        <w:rPr>
          <w:rFonts w:ascii="Arial" w:hAnsi="Arial" w:cs="Arial"/>
        </w:rPr>
        <w:t>,</w:t>
      </w:r>
      <w:r w:rsidRPr="173CB936" w:rsidR="00D1632E">
        <w:rPr>
          <w:rFonts w:ascii="Arial" w:hAnsi="Arial" w:cs="Arial"/>
        </w:rPr>
        <w:t xml:space="preserve"> </w:t>
      </w:r>
      <w:r w:rsidRPr="173CB936" w:rsidR="00164184">
        <w:rPr>
          <w:rFonts w:ascii="Arial" w:hAnsi="Arial" w:cs="Arial"/>
        </w:rPr>
        <w:t>and if applicable submit an updated risk assessment</w:t>
      </w:r>
      <w:r w:rsidRPr="173CB936" w:rsidR="00D1632E">
        <w:rPr>
          <w:rFonts w:ascii="Arial" w:hAnsi="Arial" w:cs="Arial"/>
        </w:rPr>
        <w:t xml:space="preserve"> annually throughout the Project in the form</w:t>
      </w:r>
      <w:r w:rsidRPr="173CB936" w:rsidR="008E7B6B">
        <w:rPr>
          <w:rFonts w:ascii="Arial" w:hAnsi="Arial" w:cs="Arial"/>
        </w:rPr>
        <w:t xml:space="preserve"> set out at </w:t>
      </w:r>
      <w:r w:rsidRPr="173CB936" w:rsidR="5BB1E687">
        <w:rPr>
          <w:rFonts w:ascii="Arial" w:hAnsi="Arial" w:cs="Arial"/>
        </w:rPr>
        <w:t>Annex</w:t>
      </w:r>
      <w:r w:rsidRPr="173CB936" w:rsidR="00084336">
        <w:rPr>
          <w:rFonts w:ascii="Arial" w:hAnsi="Arial" w:cs="Arial"/>
        </w:rPr>
        <w:t>7</w:t>
      </w:r>
      <w:r w:rsidRPr="173CB936" w:rsidR="00EC15B4">
        <w:rPr>
          <w:rFonts w:ascii="Arial" w:hAnsi="Arial" w:cs="Arial"/>
        </w:rPr>
        <w:t xml:space="preserve"> (</w:t>
      </w:r>
      <w:r w:rsidRPr="173CB936" w:rsidR="00084336">
        <w:rPr>
          <w:rFonts w:ascii="Arial" w:hAnsi="Arial" w:cs="Arial"/>
          <w:i w:val="1"/>
          <w:iCs w:val="1"/>
        </w:rPr>
        <w:t>Annual Risk Assessment Template</w:t>
      </w:r>
      <w:r w:rsidRPr="173CB936" w:rsidR="00EC15B4">
        <w:rPr>
          <w:rFonts w:ascii="Arial" w:hAnsi="Arial" w:cs="Arial"/>
        </w:rPr>
        <w:t>)</w:t>
      </w:r>
      <w:r w:rsidRPr="173CB936" w:rsidR="008E7B6B">
        <w:rPr>
          <w:rFonts w:ascii="Arial" w:hAnsi="Arial" w:cs="Arial"/>
        </w:rPr>
        <w:t>.</w:t>
      </w:r>
    </w:p>
    <w:p w:rsidRPr="00266393" w:rsidR="00DE67FC" w:rsidP="00DE67FC" w:rsidRDefault="00DE67FC" w14:paraId="49DF59ED" w14:textId="77777777">
      <w:pPr>
        <w:pStyle w:val="LONLegal2L1"/>
        <w:spacing w:line="276" w:lineRule="auto"/>
        <w:rPr>
          <w:rFonts w:ascii="Arial" w:hAnsi="Arial" w:cs="Arial"/>
        </w:rPr>
      </w:pPr>
      <w:bookmarkStart w:name="_Toc508637765" w:id="30"/>
      <w:r w:rsidRPr="00266393">
        <w:rPr>
          <w:rFonts w:ascii="Arial" w:hAnsi="Arial" w:cs="Arial"/>
        </w:rPr>
        <w:lastRenderedPageBreak/>
        <w:t>MEDIA, PUBLICITY AND USE OF LOGO</w:t>
      </w:r>
      <w:bookmarkEnd w:id="30"/>
    </w:p>
    <w:p w:rsidRPr="00266393" w:rsidR="00DE67FC" w:rsidP="00DE67FC" w:rsidRDefault="00DE67FC" w14:paraId="1889BD48" w14:textId="77777777">
      <w:pPr>
        <w:pStyle w:val="LONLegal1L1"/>
        <w:spacing w:line="276" w:lineRule="auto"/>
        <w:rPr>
          <w:rFonts w:ascii="Arial" w:hAnsi="Arial" w:cs="Arial"/>
        </w:rPr>
      </w:pPr>
      <w:bookmarkStart w:name="_Toc508637766" w:id="31"/>
      <w:r w:rsidRPr="00266393">
        <w:rPr>
          <w:rFonts w:ascii="Arial" w:hAnsi="Arial" w:cs="Arial"/>
        </w:rPr>
        <w:t>Media</w:t>
      </w:r>
      <w:bookmarkEnd w:id="31"/>
    </w:p>
    <w:p w:rsidRPr="00266393" w:rsidR="00DE67FC" w:rsidP="00DE67FC" w:rsidRDefault="00DE67FC" w14:paraId="772F2102" w14:textId="37AA703A">
      <w:pPr>
        <w:pStyle w:val="LONLegal1L2"/>
        <w:spacing w:line="276" w:lineRule="auto"/>
        <w:rPr>
          <w:rFonts w:ascii="Arial" w:hAnsi="Arial" w:cs="Arial"/>
        </w:rPr>
      </w:pPr>
      <w:r w:rsidRPr="173CB936" w:rsidR="00DE67FC">
        <w:rPr>
          <w:rFonts w:ascii="Arial" w:hAnsi="Arial" w:cs="Arial"/>
        </w:rPr>
        <w:t>The Recipient will comply with the Communications Gui</w:t>
      </w:r>
      <w:r w:rsidRPr="173CB936" w:rsidR="00F13789">
        <w:rPr>
          <w:rFonts w:ascii="Arial" w:hAnsi="Arial" w:cs="Arial"/>
        </w:rPr>
        <w:t xml:space="preserve">delines as set out in </w:t>
      </w:r>
      <w:r w:rsidRPr="173CB936" w:rsidR="5BB1E687">
        <w:rPr>
          <w:rFonts w:ascii="Arial" w:hAnsi="Arial" w:cs="Arial"/>
        </w:rPr>
        <w:t>Annex</w:t>
      </w:r>
      <w:r w:rsidRPr="173CB936" w:rsidR="00084336">
        <w:rPr>
          <w:rFonts w:ascii="Arial" w:hAnsi="Arial" w:cs="Arial"/>
        </w:rPr>
        <w:t>5</w:t>
      </w:r>
      <w:r w:rsidRPr="173CB936" w:rsidR="00047FD4">
        <w:rPr>
          <w:rFonts w:ascii="Arial" w:hAnsi="Arial" w:cs="Arial"/>
        </w:rPr>
        <w:t xml:space="preserve"> (</w:t>
      </w:r>
      <w:r w:rsidRPr="173CB936" w:rsidR="00084336">
        <w:rPr>
          <w:rFonts w:ascii="Arial" w:hAnsi="Arial" w:cs="Arial"/>
          <w:i w:val="1"/>
          <w:iCs w:val="1"/>
        </w:rPr>
        <w:t>Communication Guidelines</w:t>
      </w:r>
      <w:r w:rsidRPr="173CB936" w:rsidR="00047FD4">
        <w:rPr>
          <w:rFonts w:ascii="Arial" w:hAnsi="Arial" w:cs="Arial"/>
        </w:rPr>
        <w:t>)</w:t>
      </w:r>
      <w:r w:rsidRPr="173CB936" w:rsidR="00DE67FC">
        <w:rPr>
          <w:rFonts w:ascii="Arial" w:hAnsi="Arial" w:cs="Arial"/>
        </w:rPr>
        <w:t>.</w:t>
      </w:r>
    </w:p>
    <w:p w:rsidRPr="00266393" w:rsidR="00DE67FC" w:rsidP="00DE67FC" w:rsidRDefault="00DE67FC" w14:paraId="66125039" w14:textId="3720594B">
      <w:pPr>
        <w:pStyle w:val="LONLegal1L2"/>
        <w:spacing w:line="276" w:lineRule="auto"/>
        <w:rPr>
          <w:rFonts w:ascii="Arial" w:hAnsi="Arial" w:cs="Arial"/>
        </w:rPr>
      </w:pPr>
      <w:r w:rsidRPr="00266393">
        <w:rPr>
          <w:rFonts w:ascii="Arial" w:hAnsi="Arial" w:cs="Arial"/>
        </w:rPr>
        <w:t xml:space="preserve">The Recipient acknowledges that all documents in whatever form or media produced </w:t>
      </w:r>
      <w:proofErr w:type="gramStart"/>
      <w:r w:rsidRPr="00266393">
        <w:rPr>
          <w:rFonts w:ascii="Arial" w:hAnsi="Arial" w:cs="Arial"/>
        </w:rPr>
        <w:t>as a result of</w:t>
      </w:r>
      <w:proofErr w:type="gramEnd"/>
      <w:r w:rsidRPr="00266393">
        <w:rPr>
          <w:rFonts w:ascii="Arial" w:hAnsi="Arial" w:cs="Arial"/>
        </w:rPr>
        <w:t xml:space="preserve"> the Project are intended to be publicly available documents for use and dissemination by the wider </w:t>
      </w:r>
      <w:r w:rsidR="00B01DF1">
        <w:rPr>
          <w:rFonts w:ascii="Arial" w:hAnsi="Arial" w:cs="Arial"/>
        </w:rPr>
        <w:t>humanitarian</w:t>
      </w:r>
      <w:r w:rsidRPr="00266393">
        <w:rPr>
          <w:rFonts w:ascii="Arial" w:hAnsi="Arial" w:cs="Arial"/>
        </w:rPr>
        <w:t xml:space="preserve"> community. The Recipient will therefore provide the Grantor with full access to any such documents and consents to the publication of such documents for free</w:t>
      </w:r>
      <w:r w:rsidR="008E7B6B">
        <w:rPr>
          <w:rFonts w:ascii="Arial" w:hAnsi="Arial" w:cs="Arial"/>
        </w:rPr>
        <w:t xml:space="preserve"> public use and access via the Grantor’s</w:t>
      </w:r>
      <w:r w:rsidRPr="00266393">
        <w:rPr>
          <w:rFonts w:ascii="Arial" w:hAnsi="Arial" w:cs="Arial"/>
        </w:rPr>
        <w:t xml:space="preserve"> website and by any other means that </w:t>
      </w:r>
      <w:r w:rsidR="008E7B6B">
        <w:rPr>
          <w:rFonts w:ascii="Arial" w:hAnsi="Arial" w:cs="Arial"/>
        </w:rPr>
        <w:t>the Grantor</w:t>
      </w:r>
      <w:r w:rsidRPr="00266393">
        <w:rPr>
          <w:rFonts w:ascii="Arial" w:hAnsi="Arial" w:cs="Arial"/>
        </w:rPr>
        <w:t xml:space="preserve"> reasonably requires.</w:t>
      </w:r>
    </w:p>
    <w:p w:rsidRPr="00266393" w:rsidR="00DE67FC" w:rsidP="00DE67FC" w:rsidRDefault="00DE67FC" w14:paraId="679C7658" w14:textId="44C7A5D4">
      <w:pPr>
        <w:pStyle w:val="LONLegal1L2"/>
        <w:spacing w:line="276" w:lineRule="auto"/>
        <w:rPr>
          <w:rFonts w:ascii="Arial" w:hAnsi="Arial" w:cs="Arial"/>
        </w:rPr>
      </w:pPr>
      <w:r w:rsidRPr="173CB936" w:rsidR="00DE67FC">
        <w:rPr>
          <w:rFonts w:ascii="Arial" w:hAnsi="Arial" w:cs="Arial"/>
        </w:rPr>
        <w:t xml:space="preserve">The Recipient will ensure that the Grantor’s and the Donor’s logos are prominently displayed in all documents produced and published </w:t>
      </w:r>
      <w:r w:rsidRPr="173CB936" w:rsidR="00DE67FC">
        <w:rPr>
          <w:rFonts w:ascii="Arial" w:hAnsi="Arial" w:cs="Arial"/>
        </w:rPr>
        <w:t>as a result of</w:t>
      </w:r>
      <w:r w:rsidRPr="173CB936" w:rsidR="00DE67FC">
        <w:rPr>
          <w:rFonts w:ascii="Arial" w:hAnsi="Arial" w:cs="Arial"/>
        </w:rPr>
        <w:t xml:space="preserve"> this Agreement. Certain set wording must also be used detailing the Grantor and the Donor. Instructions on use of these logos and wording shall be obtained from the Grantor through the Communication Guid</w:t>
      </w:r>
      <w:r w:rsidRPr="173CB936" w:rsidR="00F13789">
        <w:rPr>
          <w:rFonts w:ascii="Arial" w:hAnsi="Arial" w:cs="Arial"/>
        </w:rPr>
        <w:t xml:space="preserve">elines (as set out in </w:t>
      </w:r>
      <w:r w:rsidRPr="173CB936" w:rsidR="5BB1E687">
        <w:rPr>
          <w:rFonts w:ascii="Arial" w:hAnsi="Arial" w:cs="Arial"/>
        </w:rPr>
        <w:t>Annex</w:t>
      </w:r>
      <w:r w:rsidRPr="173CB936" w:rsidR="00F13789">
        <w:rPr>
          <w:rFonts w:ascii="Arial" w:hAnsi="Arial" w:cs="Arial"/>
        </w:rPr>
        <w:t>5</w:t>
      </w:r>
      <w:r w:rsidRPr="173CB936" w:rsidR="00047FD4">
        <w:rPr>
          <w:rFonts w:ascii="Arial" w:hAnsi="Arial" w:cs="Arial"/>
        </w:rPr>
        <w:t xml:space="preserve"> (</w:t>
      </w:r>
      <w:r w:rsidRPr="173CB936" w:rsidR="00084336">
        <w:rPr>
          <w:rFonts w:ascii="Arial" w:hAnsi="Arial" w:cs="Arial"/>
          <w:i w:val="1"/>
          <w:iCs w:val="1"/>
        </w:rPr>
        <w:t>Communication Guidelines</w:t>
      </w:r>
      <w:r w:rsidRPr="173CB936" w:rsidR="00047FD4">
        <w:rPr>
          <w:rFonts w:ascii="Arial" w:hAnsi="Arial" w:cs="Arial"/>
        </w:rPr>
        <w:t>)</w:t>
      </w:r>
      <w:r w:rsidRPr="173CB936" w:rsidR="00DE67FC">
        <w:rPr>
          <w:rFonts w:ascii="Arial" w:hAnsi="Arial" w:cs="Arial"/>
        </w:rPr>
        <w:t>.</w:t>
      </w:r>
    </w:p>
    <w:p w:rsidRPr="00266393" w:rsidR="00DE67FC" w:rsidP="00DE67FC" w:rsidRDefault="00DE67FC" w14:paraId="38C5582C" w14:textId="1FC73972">
      <w:pPr>
        <w:pStyle w:val="LONLegal1L1"/>
        <w:spacing w:line="276" w:lineRule="auto"/>
        <w:rPr>
          <w:rFonts w:ascii="Arial" w:hAnsi="Arial" w:cs="Arial"/>
        </w:rPr>
      </w:pPr>
      <w:bookmarkStart w:name="_Toc508637767" w:id="32"/>
      <w:r w:rsidRPr="00266393">
        <w:rPr>
          <w:rFonts w:ascii="Arial" w:hAnsi="Arial" w:cs="Arial"/>
        </w:rPr>
        <w:t>Publicity And Use Of Logo</w:t>
      </w:r>
      <w:bookmarkEnd w:id="32"/>
    </w:p>
    <w:p w:rsidRPr="00266393" w:rsidR="00DE67FC" w:rsidP="00DE67FC" w:rsidRDefault="00DE67FC" w14:paraId="05D46748" w14:textId="789315AE">
      <w:pPr>
        <w:pStyle w:val="LONLegal1L2"/>
        <w:spacing w:line="276" w:lineRule="auto"/>
        <w:rPr>
          <w:rFonts w:ascii="Arial" w:hAnsi="Arial" w:cs="Arial"/>
        </w:rPr>
      </w:pPr>
      <w:r w:rsidRPr="00266393">
        <w:rPr>
          <w:rFonts w:ascii="Arial" w:hAnsi="Arial" w:cs="Arial"/>
        </w:rPr>
        <w:t xml:space="preserve">The Recipient </w:t>
      </w:r>
      <w:r w:rsidR="00442E13">
        <w:rPr>
          <w:rFonts w:ascii="Arial" w:hAnsi="Arial" w:cs="Arial"/>
        </w:rPr>
        <w:t>will</w:t>
      </w:r>
      <w:r w:rsidRPr="00266393">
        <w:rPr>
          <w:rFonts w:ascii="Arial" w:hAnsi="Arial" w:cs="Arial"/>
        </w:rPr>
        <w:t>:</w:t>
      </w:r>
    </w:p>
    <w:p w:rsidRPr="00266393" w:rsidR="00DE67FC" w:rsidP="00DE67FC" w:rsidRDefault="00A72246" w14:paraId="29CF5A43" w14:textId="7C488D51">
      <w:pPr>
        <w:pStyle w:val="LONLegal1L3"/>
        <w:spacing w:line="276" w:lineRule="auto"/>
        <w:rPr>
          <w:rFonts w:ascii="Arial" w:hAnsi="Arial" w:cs="Arial"/>
        </w:rPr>
      </w:pPr>
      <w:r w:rsidRPr="00A72246">
        <w:rPr>
          <w:rFonts w:ascii="Arial" w:hAnsi="Arial" w:cs="Arial"/>
        </w:rPr>
        <w:t xml:space="preserve">The outcomes of the Grant must be published or otherwise disseminated in an appropriate form, although publication or release of findings funded by the Grant may be delayed for a reasonable period to allow for protection and </w:t>
      </w:r>
      <w:proofErr w:type="spellStart"/>
      <w:r w:rsidRPr="00A72246">
        <w:rPr>
          <w:rFonts w:ascii="Arial" w:hAnsi="Arial" w:cs="Arial"/>
        </w:rPr>
        <w:t>commercialisation</w:t>
      </w:r>
      <w:proofErr w:type="spellEnd"/>
      <w:r w:rsidRPr="00A72246">
        <w:rPr>
          <w:rFonts w:ascii="Arial" w:hAnsi="Arial" w:cs="Arial"/>
        </w:rPr>
        <w:t xml:space="preserve"> of intellectual property with agreement of the Grantor</w:t>
      </w:r>
      <w:r w:rsidRPr="00266393" w:rsidR="00DE67FC">
        <w:rPr>
          <w:rFonts w:ascii="Arial" w:hAnsi="Arial" w:cs="Arial"/>
        </w:rPr>
        <w:t xml:space="preserve">; and </w:t>
      </w:r>
    </w:p>
    <w:p w:rsidRPr="00266393" w:rsidR="00DE67FC" w:rsidP="00DE67FC" w:rsidRDefault="00DE67FC" w14:paraId="12C67DD5" w14:textId="492C5A0D">
      <w:pPr>
        <w:pStyle w:val="LONLegal1L3"/>
        <w:spacing w:line="276" w:lineRule="auto"/>
        <w:rPr>
          <w:rFonts w:ascii="Arial" w:hAnsi="Arial" w:cs="Arial"/>
        </w:rPr>
      </w:pPr>
      <w:r w:rsidRPr="00266393">
        <w:rPr>
          <w:rFonts w:ascii="Arial" w:hAnsi="Arial" w:cs="Arial"/>
        </w:rPr>
        <w:t>not make any statements in the media (including online media) about the Project findings without the Grantor’s prior consent</w:t>
      </w:r>
      <w:r w:rsidR="00231037">
        <w:rPr>
          <w:rFonts w:ascii="Arial" w:hAnsi="Arial" w:cs="Arial"/>
        </w:rPr>
        <w:t>. Individual project members may exercise academic freedom without breeching this clause if they make clear to any potential audience that they are</w:t>
      </w:r>
      <w:r w:rsidR="007116AC">
        <w:rPr>
          <w:rFonts w:ascii="Arial" w:hAnsi="Arial" w:cs="Arial"/>
        </w:rPr>
        <w:t xml:space="preserve"> not representing the Recipient, the </w:t>
      </w:r>
      <w:proofErr w:type="gramStart"/>
      <w:r w:rsidR="007116AC">
        <w:rPr>
          <w:rFonts w:ascii="Arial" w:hAnsi="Arial" w:cs="Arial"/>
        </w:rPr>
        <w:t>Grantor</w:t>
      </w:r>
      <w:proofErr w:type="gramEnd"/>
      <w:r w:rsidR="007116AC">
        <w:rPr>
          <w:rFonts w:ascii="Arial" w:hAnsi="Arial" w:cs="Arial"/>
        </w:rPr>
        <w:t xml:space="preserve"> or the Donor</w:t>
      </w:r>
      <w:r w:rsidRPr="00266393">
        <w:rPr>
          <w:rFonts w:ascii="Arial" w:hAnsi="Arial" w:cs="Arial"/>
        </w:rPr>
        <w:t>.</w:t>
      </w:r>
    </w:p>
    <w:p w:rsidRPr="00266393" w:rsidR="00DE67FC" w:rsidP="00DE67FC" w:rsidRDefault="00231037" w14:paraId="63D5FE69" w14:textId="37E2E5C8">
      <w:pPr>
        <w:pStyle w:val="LONLegal1L2"/>
        <w:spacing w:line="276" w:lineRule="auto"/>
        <w:rPr>
          <w:rFonts w:ascii="Arial" w:hAnsi="Arial" w:cs="Arial"/>
        </w:rPr>
      </w:pPr>
      <w:r>
        <w:rPr>
          <w:rFonts w:ascii="Arial" w:hAnsi="Arial" w:cs="Arial"/>
        </w:rPr>
        <w:t xml:space="preserve">The Grantor requests that </w:t>
      </w:r>
      <w:r w:rsidR="009035BB">
        <w:rPr>
          <w:rFonts w:ascii="Arial" w:hAnsi="Arial" w:cs="Arial"/>
        </w:rPr>
        <w:t>t</w:t>
      </w:r>
      <w:r w:rsidRPr="00266393" w:rsidR="00DE67FC">
        <w:rPr>
          <w:rFonts w:ascii="Arial" w:hAnsi="Arial" w:cs="Arial"/>
        </w:rPr>
        <w:t xml:space="preserve">he Recipient </w:t>
      </w:r>
      <w:r w:rsidR="00F13789">
        <w:rPr>
          <w:rFonts w:ascii="Arial" w:hAnsi="Arial" w:cs="Arial"/>
        </w:rPr>
        <w:t>publish to the IATI</w:t>
      </w:r>
      <w:r w:rsidRPr="00266393" w:rsidR="00DE67FC">
        <w:rPr>
          <w:rFonts w:ascii="Arial" w:hAnsi="Arial" w:cs="Arial"/>
        </w:rPr>
        <w:t xml:space="preserve"> standard on all its funding</w:t>
      </w:r>
      <w:r w:rsidR="007116AC">
        <w:rPr>
          <w:rFonts w:ascii="Arial" w:hAnsi="Arial" w:cs="Arial"/>
        </w:rPr>
        <w:t xml:space="preserve"> from the Grantor</w:t>
      </w:r>
      <w:r>
        <w:rPr>
          <w:rFonts w:ascii="Arial" w:hAnsi="Arial" w:cs="Arial"/>
        </w:rPr>
        <w:t xml:space="preserve"> where it is </w:t>
      </w:r>
      <w:proofErr w:type="gramStart"/>
      <w:r>
        <w:rPr>
          <w:rFonts w:ascii="Arial" w:hAnsi="Arial" w:cs="Arial"/>
        </w:rPr>
        <w:t>in a position</w:t>
      </w:r>
      <w:proofErr w:type="gramEnd"/>
      <w:r>
        <w:rPr>
          <w:rFonts w:ascii="Arial" w:hAnsi="Arial" w:cs="Arial"/>
        </w:rPr>
        <w:t xml:space="preserve"> to do so</w:t>
      </w:r>
      <w:r w:rsidR="007116AC">
        <w:rPr>
          <w:rFonts w:ascii="Arial" w:hAnsi="Arial" w:cs="Arial"/>
        </w:rPr>
        <w:t xml:space="preserve">, and to support the principle of </w:t>
      </w:r>
      <w:r w:rsidRPr="00266393" w:rsidR="00DE67FC">
        <w:rPr>
          <w:rFonts w:ascii="Arial" w:hAnsi="Arial" w:cs="Arial"/>
        </w:rPr>
        <w:t xml:space="preserve">traceability throughout the delivery chain. For more details on IATI standards see: </w:t>
      </w:r>
      <w:r w:rsidR="00F13789">
        <w:rPr>
          <w:rFonts w:ascii="Arial" w:hAnsi="Arial" w:cs="Arial"/>
        </w:rPr>
        <w:t>http://www.aidtransparency.net/.</w:t>
      </w:r>
    </w:p>
    <w:p w:rsidRPr="00266393" w:rsidR="00DE67FC" w:rsidP="00DE67FC" w:rsidRDefault="00DE67FC" w14:paraId="238DFE87" w14:textId="77777777">
      <w:pPr>
        <w:pStyle w:val="LONLegal1L1"/>
        <w:spacing w:line="276" w:lineRule="auto"/>
        <w:rPr>
          <w:rFonts w:ascii="Arial" w:hAnsi="Arial" w:cs="Arial"/>
        </w:rPr>
      </w:pPr>
      <w:bookmarkStart w:name="_Toc508637768" w:id="33"/>
      <w:r w:rsidRPr="00266393">
        <w:rPr>
          <w:rFonts w:ascii="Arial" w:hAnsi="Arial" w:cs="Arial"/>
        </w:rPr>
        <w:t>Financial Management</w:t>
      </w:r>
      <w:bookmarkEnd w:id="33"/>
    </w:p>
    <w:p w:rsidRPr="00266393" w:rsidR="00DE67FC" w:rsidP="00DE67FC" w:rsidRDefault="00DE67FC" w14:paraId="196A489A" w14:textId="77777777">
      <w:pPr>
        <w:pStyle w:val="LONLegal1L2"/>
        <w:spacing w:line="276" w:lineRule="auto"/>
        <w:rPr>
          <w:rFonts w:ascii="Arial" w:hAnsi="Arial" w:cs="Arial"/>
        </w:rPr>
      </w:pPr>
      <w:r w:rsidRPr="00266393">
        <w:rPr>
          <w:rFonts w:ascii="Arial" w:hAnsi="Arial" w:cs="Arial"/>
        </w:rPr>
        <w:t xml:space="preserve">The Recipient is responsible for all matters relating to the </w:t>
      </w:r>
      <w:proofErr w:type="spellStart"/>
      <w:r w:rsidRPr="00266393">
        <w:rPr>
          <w:rFonts w:ascii="Arial" w:hAnsi="Arial" w:cs="Arial"/>
        </w:rPr>
        <w:t>utilisation</w:t>
      </w:r>
      <w:proofErr w:type="spellEnd"/>
      <w:r w:rsidRPr="00266393">
        <w:rPr>
          <w:rFonts w:ascii="Arial" w:hAnsi="Arial" w:cs="Arial"/>
        </w:rPr>
        <w:t xml:space="preserve"> of the Project Funding pursuant to this Agreement.</w:t>
      </w:r>
    </w:p>
    <w:p w:rsidRPr="00266393" w:rsidR="00DE67FC" w:rsidP="00DE67FC" w:rsidRDefault="00DE67FC" w14:paraId="1D700155" w14:textId="77777777">
      <w:pPr>
        <w:pStyle w:val="LONLegal1L2"/>
        <w:spacing w:line="276" w:lineRule="auto"/>
        <w:rPr>
          <w:rFonts w:ascii="Arial" w:hAnsi="Arial" w:cs="Arial"/>
        </w:rPr>
      </w:pPr>
      <w:r w:rsidRPr="00266393">
        <w:rPr>
          <w:rFonts w:ascii="Arial" w:hAnsi="Arial" w:cs="Arial"/>
        </w:rPr>
        <w:t>The Recipient shall keep good accounting records and ensure that a qualified person is handling the day-to-day management of funds and book-keeping.</w:t>
      </w:r>
    </w:p>
    <w:p w:rsidRPr="00266393" w:rsidR="00DE67FC" w:rsidP="00DE67FC" w:rsidRDefault="00DE67FC" w14:paraId="6CEFD4FF" w14:textId="77777777">
      <w:pPr>
        <w:pStyle w:val="LONLegal1L2"/>
        <w:spacing w:line="276" w:lineRule="auto"/>
        <w:rPr>
          <w:rFonts w:ascii="Arial" w:hAnsi="Arial" w:cs="Arial"/>
        </w:rPr>
      </w:pPr>
      <w:r w:rsidRPr="00266393">
        <w:rPr>
          <w:rFonts w:ascii="Arial" w:hAnsi="Arial" w:cs="Arial"/>
        </w:rPr>
        <w:lastRenderedPageBreak/>
        <w:t xml:space="preserve">The Recipient shall ensure that all financial transactions, including bank transactions, related to the Project Funding are tracked and reported in a transparent manner including being able to isolate expenditures and permit the identification of all expenditures made. </w:t>
      </w:r>
    </w:p>
    <w:p w:rsidRPr="00266393" w:rsidR="00DE67FC" w:rsidP="00DE67FC" w:rsidRDefault="00DE67FC" w14:paraId="47CB208A" w14:textId="77777777">
      <w:pPr>
        <w:pStyle w:val="LONLegal1L2"/>
        <w:spacing w:line="276" w:lineRule="auto"/>
        <w:rPr>
          <w:rFonts w:ascii="Arial" w:hAnsi="Arial" w:cs="Arial"/>
        </w:rPr>
      </w:pPr>
      <w:r w:rsidRPr="00266393">
        <w:rPr>
          <w:rFonts w:ascii="Arial" w:hAnsi="Arial" w:cs="Arial"/>
        </w:rPr>
        <w:t>Earned interest on spent funds may be retained by the Recipient for use within the Project.</w:t>
      </w:r>
    </w:p>
    <w:p w:rsidRPr="00266393" w:rsidR="00DE67FC" w:rsidP="00DE67FC" w:rsidRDefault="00DE67FC" w14:paraId="56AC292B" w14:textId="77777777">
      <w:pPr>
        <w:pStyle w:val="LONLegal1L2"/>
        <w:spacing w:line="276" w:lineRule="auto"/>
        <w:rPr>
          <w:rFonts w:ascii="Arial" w:hAnsi="Arial" w:cs="Arial"/>
        </w:rPr>
      </w:pPr>
      <w:r w:rsidRPr="00266393">
        <w:rPr>
          <w:rFonts w:ascii="Arial" w:hAnsi="Arial" w:cs="Arial"/>
        </w:rPr>
        <w:t>The Recipient should ensure expenses are specified in the books in, at the very least, the same level of details as in the budget and in such a way that the items of the budget and the accounts are comparable.</w:t>
      </w:r>
    </w:p>
    <w:p w:rsidRPr="00266393" w:rsidR="00DE67FC" w:rsidP="00DE67FC" w:rsidRDefault="00DE67FC" w14:paraId="25B44B10" w14:textId="77777777">
      <w:pPr>
        <w:pStyle w:val="LONLegal1L2"/>
        <w:spacing w:line="276" w:lineRule="auto"/>
        <w:rPr>
          <w:rFonts w:ascii="Arial" w:hAnsi="Arial" w:cs="Arial"/>
        </w:rPr>
      </w:pPr>
      <w:r w:rsidRPr="00266393">
        <w:rPr>
          <w:rFonts w:ascii="Arial" w:hAnsi="Arial" w:cs="Arial"/>
        </w:rPr>
        <w:t>The Recipient must provide promptly such financial information and copies of its records as the Grantor reasonably requires and agrees to these records being shared with the Donor.</w:t>
      </w:r>
    </w:p>
    <w:p w:rsidRPr="00266393" w:rsidR="00DE67FC" w:rsidP="00DE67FC" w:rsidRDefault="00DE67FC" w14:paraId="10B062A2" w14:textId="77777777">
      <w:pPr>
        <w:pStyle w:val="LONLegal1L1"/>
        <w:spacing w:line="276" w:lineRule="auto"/>
        <w:rPr>
          <w:rFonts w:ascii="Arial" w:hAnsi="Arial" w:cs="Arial"/>
        </w:rPr>
      </w:pPr>
      <w:bookmarkStart w:name="_Toc508637769" w:id="34"/>
      <w:r w:rsidRPr="00266393">
        <w:rPr>
          <w:rFonts w:ascii="Arial" w:hAnsi="Arial" w:cs="Arial"/>
        </w:rPr>
        <w:t>Procurement, Equipment And Asset Management</w:t>
      </w:r>
      <w:bookmarkEnd w:id="34"/>
    </w:p>
    <w:p w:rsidRPr="00266393" w:rsidR="00DE67FC" w:rsidP="00DE67FC" w:rsidRDefault="00DE67FC" w14:paraId="59C48EB5" w14:textId="76108D58">
      <w:pPr>
        <w:pStyle w:val="LONLegal1L2"/>
        <w:spacing w:line="276" w:lineRule="auto"/>
        <w:rPr>
          <w:rFonts w:ascii="Arial" w:hAnsi="Arial" w:cs="Arial"/>
        </w:rPr>
      </w:pPr>
      <w:r w:rsidRPr="00266393">
        <w:rPr>
          <w:rFonts w:ascii="Arial" w:hAnsi="Arial" w:cs="Arial"/>
        </w:rPr>
        <w:t xml:space="preserve">The Recipient will comply with best practice procurement process, </w:t>
      </w:r>
      <w:proofErr w:type="gramStart"/>
      <w:r w:rsidRPr="00266393">
        <w:rPr>
          <w:rFonts w:ascii="Arial" w:hAnsi="Arial" w:cs="Arial"/>
        </w:rPr>
        <w:t>equipment</w:t>
      </w:r>
      <w:proofErr w:type="gramEnd"/>
      <w:r w:rsidRPr="00266393">
        <w:rPr>
          <w:rFonts w:ascii="Arial" w:hAnsi="Arial" w:cs="Arial"/>
        </w:rPr>
        <w:t xml:space="preserve"> and asset management policies, designed to achieve value for money and have appropriate and clearly defined procedures</w:t>
      </w:r>
      <w:r w:rsidR="00CE00CF">
        <w:rPr>
          <w:rFonts w:ascii="Arial" w:hAnsi="Arial" w:cs="Arial"/>
        </w:rPr>
        <w:t>.</w:t>
      </w:r>
      <w:r w:rsidRPr="00266393">
        <w:rPr>
          <w:rFonts w:ascii="Arial" w:hAnsi="Arial" w:cs="Arial"/>
        </w:rPr>
        <w:t xml:space="preserve"> </w:t>
      </w:r>
    </w:p>
    <w:p w:rsidRPr="00266393" w:rsidR="00DE67FC" w:rsidP="00DE67FC" w:rsidRDefault="00DE67FC" w14:paraId="64A395E3" w14:textId="77777777">
      <w:pPr>
        <w:pStyle w:val="LONLegal1L2"/>
        <w:spacing w:line="276" w:lineRule="auto"/>
        <w:rPr>
          <w:rFonts w:ascii="Arial" w:hAnsi="Arial" w:cs="Arial"/>
        </w:rPr>
      </w:pPr>
      <w:r w:rsidRPr="00266393">
        <w:rPr>
          <w:rFonts w:ascii="Arial" w:hAnsi="Arial" w:cs="Arial"/>
        </w:rPr>
        <w:t>The Recipient is responsible for all costs related to regular maintenance of the equipment as well as for equipment insurance costs.</w:t>
      </w:r>
    </w:p>
    <w:p w:rsidRPr="00CB3E4D" w:rsidR="00DE67FC" w:rsidP="00DE67FC" w:rsidRDefault="00DE67FC" w14:paraId="72BA0106" w14:textId="26C531B4">
      <w:pPr>
        <w:pStyle w:val="LONLegal1L2"/>
        <w:spacing w:line="276" w:lineRule="auto"/>
        <w:rPr>
          <w:rFonts w:ascii="Arial" w:hAnsi="Arial" w:cs="Arial"/>
        </w:rPr>
      </w:pPr>
      <w:r w:rsidRPr="00266393">
        <w:rPr>
          <w:rFonts w:ascii="Arial" w:hAnsi="Arial" w:cs="Arial"/>
        </w:rPr>
        <w:t xml:space="preserve">The Recipient will establish and maintain an up to date asset register of all </w:t>
      </w:r>
      <w:r w:rsidR="007116AC">
        <w:rPr>
          <w:rFonts w:ascii="Arial" w:hAnsi="Arial" w:cs="Arial"/>
        </w:rPr>
        <w:t>capital assets</w:t>
      </w:r>
      <w:r w:rsidRPr="00266393">
        <w:rPr>
          <w:rFonts w:ascii="Arial" w:hAnsi="Arial" w:cs="Arial"/>
        </w:rPr>
        <w:t xml:space="preserve"> purchased with Project Funding over a </w:t>
      </w:r>
      <w:r w:rsidRPr="00CB3E4D">
        <w:rPr>
          <w:rFonts w:ascii="Arial" w:hAnsi="Arial" w:cs="Arial"/>
        </w:rPr>
        <w:t>value of £</w:t>
      </w:r>
      <w:r w:rsidR="00C15CA5">
        <w:rPr>
          <w:rFonts w:ascii="Arial" w:hAnsi="Arial" w:cs="Arial"/>
        </w:rPr>
        <w:t>500</w:t>
      </w:r>
      <w:r w:rsidRPr="00CB3E4D" w:rsidR="00696366">
        <w:rPr>
          <w:rFonts w:ascii="Arial" w:hAnsi="Arial" w:cs="Arial"/>
        </w:rPr>
        <w:t xml:space="preserve"> </w:t>
      </w:r>
      <w:r w:rsidRPr="00CB3E4D">
        <w:rPr>
          <w:rFonts w:ascii="Arial" w:hAnsi="Arial" w:cs="Arial"/>
        </w:rPr>
        <w:t>or equivalent in local funding in the required format (the “</w:t>
      </w:r>
      <w:r w:rsidRPr="00CB3E4D">
        <w:rPr>
          <w:rFonts w:ascii="Arial" w:hAnsi="Arial" w:cs="Arial"/>
          <w:b/>
        </w:rPr>
        <w:t>Asset Register</w:t>
      </w:r>
      <w:r w:rsidRPr="00CB3E4D">
        <w:rPr>
          <w:rFonts w:ascii="Arial" w:hAnsi="Arial" w:cs="Arial"/>
        </w:rPr>
        <w:t>”).</w:t>
      </w:r>
    </w:p>
    <w:p w:rsidRPr="00CB3E4D" w:rsidR="00DE67FC" w:rsidP="00DE67FC" w:rsidRDefault="00DE67FC" w14:paraId="64C64208" w14:textId="740B69B1">
      <w:pPr>
        <w:pStyle w:val="LONLegal1L2"/>
        <w:spacing w:line="276" w:lineRule="auto"/>
        <w:rPr>
          <w:rFonts w:ascii="Arial" w:hAnsi="Arial" w:cs="Arial"/>
        </w:rPr>
      </w:pPr>
      <w:r w:rsidRPr="00CB3E4D">
        <w:rPr>
          <w:rFonts w:ascii="Arial" w:hAnsi="Arial" w:cs="Arial"/>
        </w:rPr>
        <w:t xml:space="preserve">The Recipient will no later than </w:t>
      </w:r>
      <w:r w:rsidR="00C15CA5">
        <w:rPr>
          <w:rFonts w:ascii="Arial" w:hAnsi="Arial" w:cs="Arial"/>
        </w:rPr>
        <w:t>14</w:t>
      </w:r>
      <w:r w:rsidRPr="00CB3E4D">
        <w:rPr>
          <w:rFonts w:ascii="Arial" w:hAnsi="Arial" w:cs="Arial"/>
        </w:rPr>
        <w:t xml:space="preserve"> days before the Project End Date submit an Asset Register of all </w:t>
      </w:r>
      <w:r w:rsidR="007116AC">
        <w:rPr>
          <w:rFonts w:ascii="Arial" w:hAnsi="Arial" w:cs="Arial"/>
        </w:rPr>
        <w:t>capital assets</w:t>
      </w:r>
      <w:r w:rsidRPr="00CB3E4D">
        <w:rPr>
          <w:rFonts w:ascii="Arial" w:hAnsi="Arial" w:cs="Arial"/>
        </w:rPr>
        <w:t xml:space="preserve"> purchased [over the value of </w:t>
      </w:r>
      <w:r w:rsidR="006D73D4">
        <w:rPr>
          <w:rFonts w:ascii="Arial" w:hAnsi="Arial" w:cs="Arial"/>
        </w:rPr>
        <w:t>£</w:t>
      </w:r>
      <w:r w:rsidR="00C15CA5">
        <w:rPr>
          <w:rFonts w:ascii="Arial" w:hAnsi="Arial" w:cs="Arial"/>
        </w:rPr>
        <w:t>500</w:t>
      </w:r>
      <w:r w:rsidRPr="00CB3E4D">
        <w:rPr>
          <w:rFonts w:ascii="Arial" w:hAnsi="Arial" w:cs="Arial"/>
        </w:rPr>
        <w:t xml:space="preserve">] with Project Funding and the Grantor will indicate within </w:t>
      </w:r>
      <w:r w:rsidR="00C15CA5">
        <w:rPr>
          <w:rFonts w:ascii="Arial" w:hAnsi="Arial" w:cs="Arial"/>
        </w:rPr>
        <w:t>14</w:t>
      </w:r>
      <w:r w:rsidRPr="00CB3E4D">
        <w:rPr>
          <w:rFonts w:ascii="Arial" w:hAnsi="Arial" w:cs="Arial"/>
        </w:rPr>
        <w:t xml:space="preserve"> days which items are to be transferred to it and which may be kept or disposed of by the Recipient.  </w:t>
      </w:r>
    </w:p>
    <w:p w:rsidRPr="00CB3E4D" w:rsidR="00DE67FC" w:rsidP="00DE67FC" w:rsidRDefault="00DE67FC" w14:paraId="24E01AAE" w14:textId="74E2ADE6">
      <w:pPr>
        <w:pStyle w:val="LONLegal1L2"/>
        <w:spacing w:line="276" w:lineRule="auto"/>
        <w:rPr>
          <w:rFonts w:ascii="Arial" w:hAnsi="Arial" w:cs="Arial"/>
        </w:rPr>
      </w:pPr>
      <w:r w:rsidRPr="00CB3E4D">
        <w:rPr>
          <w:rFonts w:ascii="Arial" w:hAnsi="Arial" w:cs="Arial"/>
        </w:rPr>
        <w:t xml:space="preserve">The Parties acknowledge that the Donor considers any </w:t>
      </w:r>
      <w:r w:rsidR="007116AC">
        <w:rPr>
          <w:rFonts w:ascii="Arial" w:hAnsi="Arial" w:cs="Arial"/>
        </w:rPr>
        <w:t>capital assets</w:t>
      </w:r>
      <w:r w:rsidRPr="00CB3E4D">
        <w:rPr>
          <w:rFonts w:ascii="Arial" w:hAnsi="Arial" w:cs="Arial"/>
        </w:rPr>
        <w:t xml:space="preserve"> purchased in part or fully from Donor Funds as project assets if they have a useful life of more than one year and either </w:t>
      </w:r>
    </w:p>
    <w:p w:rsidRPr="00CB3E4D" w:rsidR="00DE67FC" w:rsidP="00DE67FC" w:rsidRDefault="00DE67FC" w14:paraId="446C3CA8" w14:textId="00EF60E0">
      <w:pPr>
        <w:pStyle w:val="LONLegal1L3"/>
        <w:spacing w:line="276" w:lineRule="auto"/>
        <w:rPr>
          <w:rFonts w:ascii="Arial" w:hAnsi="Arial" w:cs="Arial"/>
        </w:rPr>
      </w:pPr>
      <w:r w:rsidRPr="00CB3E4D">
        <w:rPr>
          <w:rFonts w:ascii="Arial" w:hAnsi="Arial" w:cs="Arial"/>
        </w:rPr>
        <w:t xml:space="preserve">the purchase price or development cost of the asset is </w:t>
      </w:r>
      <w:proofErr w:type="gramStart"/>
      <w:r w:rsidRPr="00CB3E4D">
        <w:rPr>
          <w:rFonts w:ascii="Arial" w:hAnsi="Arial" w:cs="Arial"/>
        </w:rPr>
        <w:t>in excess of</w:t>
      </w:r>
      <w:proofErr w:type="gramEnd"/>
      <w:r w:rsidRPr="00CB3E4D">
        <w:rPr>
          <w:rFonts w:ascii="Arial" w:hAnsi="Arial" w:cs="Arial"/>
        </w:rPr>
        <w:t xml:space="preserve"> £ </w:t>
      </w:r>
      <w:r w:rsidR="00C15CA5">
        <w:rPr>
          <w:rFonts w:ascii="Arial" w:hAnsi="Arial" w:cs="Arial"/>
        </w:rPr>
        <w:t>500</w:t>
      </w:r>
      <w:r w:rsidRPr="00CB3E4D">
        <w:rPr>
          <w:rFonts w:ascii="Arial" w:hAnsi="Arial" w:cs="Arial"/>
        </w:rPr>
        <w:t xml:space="preserve"> or the equivalent in local currency; or </w:t>
      </w:r>
    </w:p>
    <w:p w:rsidRPr="00CB3E4D" w:rsidR="00DE67FC" w:rsidP="00DE67FC" w:rsidRDefault="00DE67FC" w14:paraId="075FE2C2" w14:textId="37364179">
      <w:pPr>
        <w:pStyle w:val="LONLegal1L3"/>
        <w:spacing w:line="276" w:lineRule="auto"/>
        <w:rPr>
          <w:rFonts w:ascii="Arial" w:hAnsi="Arial" w:cs="Arial"/>
        </w:rPr>
      </w:pPr>
      <w:r w:rsidRPr="00CB3E4D">
        <w:rPr>
          <w:rFonts w:ascii="Arial" w:hAnsi="Arial" w:cs="Arial"/>
        </w:rPr>
        <w:t xml:space="preserve">is a group of lower value items) where the combined value is </w:t>
      </w:r>
      <w:proofErr w:type="gramStart"/>
      <w:r w:rsidRPr="00CB3E4D">
        <w:rPr>
          <w:rFonts w:ascii="Arial" w:hAnsi="Arial" w:cs="Arial"/>
        </w:rPr>
        <w:t>in excess of</w:t>
      </w:r>
      <w:proofErr w:type="gramEnd"/>
      <w:r w:rsidRPr="00CB3E4D">
        <w:rPr>
          <w:rFonts w:ascii="Arial" w:hAnsi="Arial" w:cs="Arial"/>
        </w:rPr>
        <w:t xml:space="preserve"> £ </w:t>
      </w:r>
      <w:r w:rsidR="00C15CA5">
        <w:rPr>
          <w:rFonts w:ascii="Arial" w:hAnsi="Arial" w:cs="Arial"/>
        </w:rPr>
        <w:t>500</w:t>
      </w:r>
      <w:r w:rsidRPr="00CB3E4D">
        <w:rPr>
          <w:rFonts w:ascii="Arial" w:hAnsi="Arial" w:cs="Arial"/>
        </w:rPr>
        <w:t xml:space="preserve"> or the equivalent in local currency; or </w:t>
      </w:r>
    </w:p>
    <w:p w:rsidRPr="00CB3E4D" w:rsidR="00DE67FC" w:rsidP="00DE67FC" w:rsidRDefault="00DE67FC" w14:paraId="048AEB45" w14:textId="77777777">
      <w:pPr>
        <w:pStyle w:val="LONLegal1L3"/>
        <w:spacing w:line="276" w:lineRule="auto"/>
        <w:rPr>
          <w:rFonts w:ascii="Arial" w:hAnsi="Arial" w:cs="Arial"/>
        </w:rPr>
      </w:pPr>
      <w:r w:rsidRPr="00CB3E4D">
        <w:rPr>
          <w:rFonts w:ascii="Arial" w:hAnsi="Arial" w:cs="Arial"/>
        </w:rPr>
        <w:t>can be considered an attractive item regardless of cost (e.g. mobile phones, cameras, laptops, tablets, satellite phones, vehicles, etc.).</w:t>
      </w:r>
    </w:p>
    <w:p w:rsidRPr="00266393" w:rsidR="00DE67FC" w:rsidP="00DE67FC" w:rsidRDefault="00DE67FC" w14:paraId="607071C8" w14:textId="32A7EACF">
      <w:pPr>
        <w:pStyle w:val="LONLegal1L2"/>
        <w:spacing w:line="276" w:lineRule="auto"/>
        <w:rPr>
          <w:rFonts w:ascii="Arial" w:hAnsi="Arial" w:cs="Arial"/>
        </w:rPr>
      </w:pPr>
      <w:r w:rsidRPr="173CB936" w:rsidR="00DE67FC">
        <w:rPr>
          <w:rFonts w:ascii="Arial" w:hAnsi="Arial" w:cs="Arial"/>
        </w:rPr>
        <w:t xml:space="preserve">The Recipient will ensure that a physical check of all </w:t>
      </w:r>
      <w:r w:rsidRPr="173CB936" w:rsidR="007116AC">
        <w:rPr>
          <w:rFonts w:ascii="Arial" w:hAnsi="Arial" w:cs="Arial"/>
        </w:rPr>
        <w:t xml:space="preserve">capital </w:t>
      </w:r>
      <w:r w:rsidRPr="173CB936" w:rsidR="00DE67FC">
        <w:rPr>
          <w:rFonts w:ascii="Arial" w:hAnsi="Arial" w:cs="Arial"/>
        </w:rPr>
        <w:t>assets takes place on at least an annual basis and submit to the Grantor an up-to-date inventory in the</w:t>
      </w:r>
      <w:r w:rsidRPr="173CB936" w:rsidR="00A774C7">
        <w:rPr>
          <w:rFonts w:ascii="Arial" w:hAnsi="Arial" w:cs="Arial"/>
        </w:rPr>
        <w:t xml:space="preserve"> form set out in </w:t>
      </w:r>
      <w:r w:rsidRPr="173CB936" w:rsidR="5BB1E687">
        <w:rPr>
          <w:rFonts w:ascii="Arial" w:hAnsi="Arial" w:cs="Arial"/>
        </w:rPr>
        <w:t>Annex</w:t>
      </w:r>
      <w:r w:rsidRPr="173CB936" w:rsidR="00084336">
        <w:rPr>
          <w:rFonts w:ascii="Arial" w:hAnsi="Arial" w:cs="Arial"/>
        </w:rPr>
        <w:t>6</w:t>
      </w:r>
      <w:r w:rsidRPr="173CB936" w:rsidR="00047FD4">
        <w:rPr>
          <w:rFonts w:ascii="Arial" w:hAnsi="Arial" w:cs="Arial"/>
        </w:rPr>
        <w:t xml:space="preserve"> (</w:t>
      </w:r>
      <w:r w:rsidRPr="173CB936" w:rsidR="00084336">
        <w:rPr>
          <w:rFonts w:ascii="Arial" w:hAnsi="Arial" w:cs="Arial"/>
          <w:i w:val="1"/>
          <w:iCs w:val="1"/>
          <w:lang w:eastAsia="en-GB"/>
        </w:rPr>
        <w:t>Asset Register</w:t>
      </w:r>
      <w:r w:rsidRPr="173CB936" w:rsidR="00047FD4">
        <w:rPr>
          <w:rFonts w:ascii="Arial" w:hAnsi="Arial" w:cs="Arial"/>
        </w:rPr>
        <w:t>)</w:t>
      </w:r>
      <w:r w:rsidRPr="173CB936" w:rsidR="00DE67FC">
        <w:rPr>
          <w:rFonts w:ascii="Arial" w:hAnsi="Arial" w:cs="Arial"/>
        </w:rPr>
        <w:t xml:space="preserve"> </w:t>
      </w:r>
      <w:r w:rsidRPr="173CB936" w:rsidR="007116AC">
        <w:rPr>
          <w:rFonts w:ascii="Arial" w:hAnsi="Arial" w:cs="Arial"/>
        </w:rPr>
        <w:t>when requested to do so.</w:t>
      </w:r>
      <w:r w:rsidRPr="173CB936" w:rsidR="00DE67FC">
        <w:rPr>
          <w:rFonts w:ascii="Arial" w:hAnsi="Arial" w:cs="Arial"/>
        </w:rPr>
        <w:t xml:space="preserve"> </w:t>
      </w:r>
      <w:r w:rsidRPr="173CB936" w:rsidR="007116AC">
        <w:rPr>
          <w:rFonts w:ascii="Arial" w:hAnsi="Arial" w:cs="Arial"/>
        </w:rPr>
        <w:t xml:space="preserve">The Recipient will assist the </w:t>
      </w:r>
      <w:r w:rsidRPr="173CB936" w:rsidR="00DE67FC">
        <w:rPr>
          <w:rFonts w:ascii="Arial" w:hAnsi="Arial" w:cs="Arial"/>
        </w:rPr>
        <w:t xml:space="preserve">Grantor </w:t>
      </w:r>
      <w:r w:rsidRPr="173CB936" w:rsidR="007116AC">
        <w:rPr>
          <w:rFonts w:ascii="Arial" w:hAnsi="Arial" w:cs="Arial"/>
        </w:rPr>
        <w:t>should they wish to</w:t>
      </w:r>
      <w:r w:rsidRPr="173CB936" w:rsidR="00DE67FC">
        <w:rPr>
          <w:rFonts w:ascii="Arial" w:hAnsi="Arial" w:cs="Arial"/>
        </w:rPr>
        <w:t xml:space="preserve"> undertake these checks directly. </w:t>
      </w:r>
    </w:p>
    <w:p w:rsidRPr="00266393" w:rsidR="00DE67FC" w:rsidP="00DE67FC" w:rsidRDefault="00DE67FC" w14:paraId="54C9FCF1" w14:textId="77777777">
      <w:pPr>
        <w:pStyle w:val="LONLegal1L2"/>
        <w:spacing w:line="276" w:lineRule="auto"/>
        <w:rPr>
          <w:rFonts w:ascii="Arial" w:hAnsi="Arial" w:cs="Arial"/>
        </w:rPr>
      </w:pPr>
      <w:r w:rsidRPr="00266393">
        <w:rPr>
          <w:rFonts w:ascii="Arial" w:hAnsi="Arial" w:cs="Arial"/>
        </w:rPr>
        <w:lastRenderedPageBreak/>
        <w:t>The Recipient will be accountable for the appropriate use and control of inventory items, in line with this Agreement.</w:t>
      </w:r>
    </w:p>
    <w:p w:rsidRPr="00266393" w:rsidR="00DE67FC" w:rsidP="00DE67FC" w:rsidRDefault="00DE67FC" w14:paraId="63F989FB" w14:textId="58F596EE">
      <w:pPr>
        <w:pStyle w:val="LONLegal1L2"/>
        <w:spacing w:line="276" w:lineRule="auto"/>
        <w:rPr>
          <w:rFonts w:ascii="Arial" w:hAnsi="Arial" w:cs="Arial"/>
        </w:rPr>
      </w:pPr>
      <w:r w:rsidRPr="00266393">
        <w:rPr>
          <w:rFonts w:ascii="Arial" w:hAnsi="Arial" w:cs="Arial"/>
        </w:rPr>
        <w:t>The Recipient will manage the risk of assets being lost, stolen, damaged or destroyed under its own policies and procedures. The Grantor expects the Recipient to cover the cost of repairing or replacing lost, stolen, damaged or destroyed assets and should make a risk</w:t>
      </w:r>
      <w:r w:rsidR="007116AC">
        <w:rPr>
          <w:rFonts w:ascii="Arial" w:hAnsi="Arial" w:cs="Arial"/>
        </w:rPr>
        <w:t>-</w:t>
      </w:r>
      <w:r w:rsidRPr="00266393">
        <w:rPr>
          <w:rFonts w:ascii="Arial" w:hAnsi="Arial" w:cs="Arial"/>
        </w:rPr>
        <w:t xml:space="preserve">based decision on how best to do this. If the Recipient decides to take out commercial insurance to cover lost, stolen, damaged or destroyed assets, the Recipient shall not use the Project Funding to fund the premiums unless, by exception, explicitly agreed with the Grantor and the Donor in writing in advance. </w:t>
      </w:r>
    </w:p>
    <w:p w:rsidRPr="00266393" w:rsidR="00DE67FC" w:rsidP="00DE67FC" w:rsidRDefault="00DE67FC" w14:paraId="772F599E" w14:textId="60AC187A">
      <w:pPr>
        <w:pStyle w:val="LONLegal1L2"/>
        <w:spacing w:line="276" w:lineRule="auto"/>
        <w:rPr>
          <w:rFonts w:ascii="Arial" w:hAnsi="Arial" w:cs="Arial"/>
          <w:vanish/>
          <w:specVanish/>
        </w:rPr>
      </w:pPr>
      <w:r w:rsidRPr="00266393">
        <w:rPr>
          <w:rFonts w:ascii="Arial" w:hAnsi="Arial" w:cs="Arial"/>
        </w:rPr>
        <w:t xml:space="preserve">The Grantor will retain ultimate ownership of all assets, specifically </w:t>
      </w:r>
      <w:r w:rsidR="007116AC">
        <w:rPr>
          <w:rFonts w:ascii="Arial" w:hAnsi="Arial" w:cs="Arial"/>
        </w:rPr>
        <w:t>capital</w:t>
      </w:r>
      <w:r w:rsidRPr="00266393" w:rsidR="007116AC">
        <w:rPr>
          <w:rFonts w:ascii="Arial" w:hAnsi="Arial" w:cs="Arial"/>
        </w:rPr>
        <w:t xml:space="preserve"> </w:t>
      </w:r>
      <w:r w:rsidRPr="00266393">
        <w:rPr>
          <w:rFonts w:ascii="Arial" w:hAnsi="Arial" w:cs="Arial"/>
        </w:rPr>
        <w:t xml:space="preserve">assets, financial </w:t>
      </w:r>
      <w:proofErr w:type="gramStart"/>
      <w:r w:rsidRPr="00266393">
        <w:rPr>
          <w:rFonts w:ascii="Arial" w:hAnsi="Arial" w:cs="Arial"/>
        </w:rPr>
        <w:t>assets</w:t>
      </w:r>
      <w:proofErr w:type="gramEnd"/>
      <w:r w:rsidRPr="00266393">
        <w:rPr>
          <w:rFonts w:ascii="Arial" w:hAnsi="Arial" w:cs="Arial"/>
        </w:rPr>
        <w:t xml:space="preserve"> and information assets, until ownership transfer or asset disposal or otherwise agreed in writing by the Grantor at the end of this Agreement</w:t>
      </w:r>
    </w:p>
    <w:p w:rsidRPr="00266393" w:rsidR="00DE67FC" w:rsidP="00DE67FC" w:rsidRDefault="00DE67FC" w14:paraId="6E8DF0C4" w14:textId="77777777">
      <w:pPr>
        <w:pStyle w:val="LONLegal1Para2"/>
        <w:spacing w:line="276" w:lineRule="auto"/>
        <w:rPr>
          <w:rFonts w:ascii="Arial" w:hAnsi="Arial" w:cs="Arial"/>
        </w:rPr>
      </w:pPr>
      <w:r w:rsidRPr="00266393">
        <w:rPr>
          <w:rFonts w:ascii="Arial" w:hAnsi="Arial" w:cs="Arial"/>
        </w:rPr>
        <w:t xml:space="preserve">.  The Recipient should propose an appropriate disposal schedule to the Grantor in writing no later than [14] days before the Project End Date.  </w:t>
      </w:r>
    </w:p>
    <w:p w:rsidRPr="00266393" w:rsidR="00DE67FC" w:rsidP="00DE67FC" w:rsidRDefault="00DE67FC" w14:paraId="565A7E78" w14:textId="77777777">
      <w:pPr>
        <w:pStyle w:val="LONLegal1L1"/>
        <w:spacing w:line="276" w:lineRule="auto"/>
        <w:rPr>
          <w:rFonts w:ascii="Arial" w:hAnsi="Arial" w:cs="Arial"/>
        </w:rPr>
      </w:pPr>
      <w:bookmarkStart w:name="_Ref504581572" w:id="35"/>
      <w:bookmarkStart w:name="_Toc508637770" w:id="36"/>
      <w:r w:rsidRPr="00266393">
        <w:rPr>
          <w:rFonts w:ascii="Arial" w:hAnsi="Arial" w:cs="Arial"/>
        </w:rPr>
        <w:t>Audit And Donor Access To Financial Records</w:t>
      </w:r>
      <w:bookmarkEnd w:id="35"/>
      <w:bookmarkEnd w:id="36"/>
    </w:p>
    <w:p w:rsidRPr="00266393" w:rsidR="00DE67FC" w:rsidP="00DE67FC" w:rsidRDefault="00DE67FC" w14:paraId="68B2B7C1" w14:textId="2C0793D6">
      <w:pPr>
        <w:pStyle w:val="LONLegal1L2"/>
        <w:spacing w:line="276" w:lineRule="auto"/>
        <w:rPr>
          <w:rFonts w:ascii="Arial" w:hAnsi="Arial" w:cs="Arial"/>
        </w:rPr>
      </w:pPr>
      <w:r w:rsidRPr="00266393">
        <w:rPr>
          <w:rFonts w:ascii="Arial" w:hAnsi="Arial" w:cs="Arial"/>
        </w:rPr>
        <w:t>The Recipient is responsible for and will have in place and follow its own internal auditing polici</w:t>
      </w:r>
      <w:r w:rsidR="00B01DF1">
        <w:rPr>
          <w:rFonts w:ascii="Arial" w:hAnsi="Arial" w:cs="Arial"/>
        </w:rPr>
        <w:t>es in relation to the Project, which shall comply with applicable law and regulations. The Grantor may request the Recipient</w:t>
      </w:r>
      <w:r w:rsidR="00C2717A">
        <w:rPr>
          <w:rFonts w:ascii="Arial" w:hAnsi="Arial" w:cs="Arial"/>
        </w:rPr>
        <w:t xml:space="preserve"> </w:t>
      </w:r>
      <w:r w:rsidR="003A7583">
        <w:rPr>
          <w:rFonts w:ascii="Arial" w:hAnsi="Arial" w:cs="Arial"/>
        </w:rPr>
        <w:t xml:space="preserve">to </w:t>
      </w:r>
      <w:r w:rsidR="00C2717A">
        <w:rPr>
          <w:rFonts w:ascii="Arial" w:hAnsi="Arial" w:cs="Arial"/>
        </w:rPr>
        <w:t>provide copie</w:t>
      </w:r>
      <w:r w:rsidR="00B01DF1">
        <w:rPr>
          <w:rFonts w:ascii="Arial" w:hAnsi="Arial" w:cs="Arial"/>
        </w:rPr>
        <w:t>s</w:t>
      </w:r>
      <w:r w:rsidR="00C2717A">
        <w:rPr>
          <w:rFonts w:ascii="Arial" w:hAnsi="Arial" w:cs="Arial"/>
        </w:rPr>
        <w:t xml:space="preserve"> of </w:t>
      </w:r>
      <w:r w:rsidR="003A7583">
        <w:rPr>
          <w:rFonts w:ascii="Arial" w:hAnsi="Arial" w:cs="Arial"/>
        </w:rPr>
        <w:t>such</w:t>
      </w:r>
      <w:r w:rsidR="00B01DF1">
        <w:rPr>
          <w:rFonts w:ascii="Arial" w:hAnsi="Arial" w:cs="Arial"/>
        </w:rPr>
        <w:t xml:space="preserve"> internal auditing policies from time to time</w:t>
      </w:r>
      <w:r w:rsidR="00C2717A">
        <w:rPr>
          <w:rFonts w:ascii="Arial" w:hAnsi="Arial" w:cs="Arial"/>
        </w:rPr>
        <w:t>.</w:t>
      </w:r>
    </w:p>
    <w:p w:rsidRPr="00266393" w:rsidR="00DE67FC" w:rsidP="00DE67FC" w:rsidRDefault="00DE67FC" w14:paraId="2B40521D" w14:textId="77777777">
      <w:pPr>
        <w:pStyle w:val="LONLegal1L2"/>
        <w:spacing w:line="276" w:lineRule="auto"/>
        <w:rPr>
          <w:rFonts w:ascii="Arial" w:hAnsi="Arial" w:cs="Arial"/>
        </w:rPr>
      </w:pPr>
      <w:r w:rsidRPr="00266393">
        <w:rPr>
          <w:rFonts w:ascii="Arial" w:hAnsi="Arial" w:cs="Arial"/>
        </w:rPr>
        <w:t>The Grantor may carry out additional internal or external inspections and audits on reasonable notice at its own cost and the Recipient will allow access to both the Grantor and the Donor on reasonable notice to inspect its financial records, equipment and project facilities.</w:t>
      </w:r>
    </w:p>
    <w:p w:rsidRPr="00266393" w:rsidR="00DE67FC" w:rsidP="00DE67FC" w:rsidRDefault="00DE67FC" w14:paraId="5D9AE4B2" w14:textId="77777777">
      <w:pPr>
        <w:pStyle w:val="LONLegal1L1"/>
        <w:spacing w:line="276" w:lineRule="auto"/>
        <w:rPr>
          <w:rFonts w:ascii="Arial" w:hAnsi="Arial" w:cs="Arial"/>
        </w:rPr>
      </w:pPr>
      <w:bookmarkStart w:name="_Toc508637771" w:id="37"/>
      <w:r w:rsidRPr="00266393">
        <w:rPr>
          <w:rFonts w:ascii="Arial" w:hAnsi="Arial" w:cs="Arial"/>
        </w:rPr>
        <w:t>Intellectual Property Ownership and Use</w:t>
      </w:r>
      <w:bookmarkEnd w:id="37"/>
    </w:p>
    <w:p w:rsidRPr="00266393" w:rsidR="00DE67FC" w:rsidP="00DE67FC" w:rsidRDefault="00DE67FC" w14:paraId="1A44696B" w14:textId="77777777">
      <w:pPr>
        <w:pStyle w:val="LONLegal1L2"/>
        <w:keepNext/>
        <w:spacing w:line="276" w:lineRule="auto"/>
        <w:rPr>
          <w:rFonts w:ascii="Arial" w:hAnsi="Arial" w:cs="Arial"/>
          <w:b/>
        </w:rPr>
      </w:pPr>
      <w:r w:rsidRPr="00266393">
        <w:rPr>
          <w:rFonts w:ascii="Arial" w:hAnsi="Arial" w:cs="Arial"/>
          <w:b/>
        </w:rPr>
        <w:t>OWNERSHIP</w:t>
      </w:r>
    </w:p>
    <w:p w:rsidRPr="00266393" w:rsidR="00DE67FC" w:rsidP="00DE67FC" w:rsidRDefault="00DE67FC" w14:paraId="4D8CDECC" w14:textId="77777777">
      <w:pPr>
        <w:pStyle w:val="LONLegal1L3"/>
        <w:spacing w:line="276" w:lineRule="auto"/>
        <w:rPr>
          <w:rFonts w:ascii="Arial" w:hAnsi="Arial" w:cs="Arial"/>
        </w:rPr>
      </w:pPr>
      <w:r w:rsidRPr="00266393">
        <w:rPr>
          <w:rFonts w:ascii="Arial" w:hAnsi="Arial" w:cs="Arial"/>
        </w:rPr>
        <w:t xml:space="preserve">The Recipient shall own the rights to </w:t>
      </w:r>
      <w:proofErr w:type="gramStart"/>
      <w:r w:rsidRPr="00266393">
        <w:rPr>
          <w:rFonts w:ascii="Arial" w:hAnsi="Arial" w:cs="Arial"/>
        </w:rPr>
        <w:t>any and all</w:t>
      </w:r>
      <w:proofErr w:type="gramEnd"/>
      <w:r w:rsidRPr="00266393">
        <w:rPr>
          <w:rFonts w:ascii="Arial" w:hAnsi="Arial" w:cs="Arial"/>
        </w:rPr>
        <w:t xml:space="preserve"> Intellectual Property Rights arising out of or in connection with this Agreement, including, but not limited to, all Foreground IPR. </w:t>
      </w:r>
    </w:p>
    <w:p w:rsidRPr="00266393" w:rsidR="00DE67FC" w:rsidP="00DE67FC" w:rsidRDefault="00DE67FC" w14:paraId="304C2967" w14:textId="77777777">
      <w:pPr>
        <w:pStyle w:val="LONLegal1L3"/>
        <w:spacing w:line="276" w:lineRule="auto"/>
        <w:rPr>
          <w:rFonts w:ascii="Arial" w:hAnsi="Arial" w:cs="Arial"/>
        </w:rPr>
      </w:pPr>
      <w:r w:rsidRPr="00266393">
        <w:rPr>
          <w:rFonts w:ascii="Arial" w:hAnsi="Arial" w:cs="Arial"/>
        </w:rPr>
        <w:t>Each party shall own its respective Residual IPR and Input IPR.</w:t>
      </w:r>
    </w:p>
    <w:p w:rsidRPr="00266393" w:rsidR="00DE67FC" w:rsidP="00DE67FC" w:rsidRDefault="00DE67FC" w14:paraId="74DD2078" w14:textId="77777777">
      <w:pPr>
        <w:pStyle w:val="LONLegal1L3"/>
        <w:spacing w:line="276" w:lineRule="auto"/>
        <w:rPr>
          <w:rFonts w:ascii="Arial" w:hAnsi="Arial" w:cs="Arial"/>
        </w:rPr>
      </w:pPr>
      <w:r w:rsidRPr="00266393">
        <w:rPr>
          <w:rFonts w:ascii="Arial" w:hAnsi="Arial" w:cs="Arial"/>
        </w:rPr>
        <w:t xml:space="preserve">The Recipient hereby grants to the Grantor a non-exclusive, royalty-free, worldwide </w:t>
      </w:r>
      <w:proofErr w:type="spellStart"/>
      <w:r w:rsidRPr="00266393">
        <w:rPr>
          <w:rFonts w:ascii="Arial" w:hAnsi="Arial" w:cs="Arial"/>
        </w:rPr>
        <w:t>licence</w:t>
      </w:r>
      <w:proofErr w:type="spellEnd"/>
      <w:r w:rsidRPr="00266393">
        <w:rPr>
          <w:rFonts w:ascii="Arial" w:hAnsi="Arial" w:cs="Arial"/>
        </w:rPr>
        <w:t xml:space="preserve"> to use and modify the Recipient’s Input IPR to the extent necessary to use the Foreground IPR.</w:t>
      </w:r>
    </w:p>
    <w:p w:rsidRPr="00266393" w:rsidR="00DE67FC" w:rsidP="008E7B6B" w:rsidRDefault="00DE67FC" w14:paraId="62338371" w14:textId="77777777">
      <w:pPr>
        <w:pStyle w:val="LONLegal1L2"/>
        <w:keepNext/>
        <w:spacing w:line="276" w:lineRule="auto"/>
        <w:rPr>
          <w:rFonts w:ascii="Arial" w:hAnsi="Arial" w:cs="Arial"/>
          <w:b/>
        </w:rPr>
      </w:pPr>
      <w:r w:rsidRPr="00266393">
        <w:rPr>
          <w:rFonts w:ascii="Arial" w:hAnsi="Arial" w:cs="Arial"/>
          <w:b/>
        </w:rPr>
        <w:t>LICENCE</w:t>
      </w:r>
    </w:p>
    <w:p w:rsidRPr="00266393" w:rsidR="00DE67FC" w:rsidP="00DE67FC" w:rsidRDefault="00DE67FC" w14:paraId="6D467CF6" w14:textId="19495184">
      <w:pPr>
        <w:pStyle w:val="LONLegal1L3"/>
        <w:numPr>
          <w:ilvl w:val="0"/>
          <w:numId w:val="0"/>
        </w:numPr>
        <w:spacing w:line="276" w:lineRule="auto"/>
        <w:ind w:left="992"/>
        <w:rPr>
          <w:rFonts w:ascii="Arial" w:hAnsi="Arial" w:cs="Arial"/>
        </w:rPr>
      </w:pPr>
      <w:r w:rsidRPr="00266393">
        <w:rPr>
          <w:rFonts w:ascii="Arial" w:hAnsi="Arial" w:cs="Arial"/>
        </w:rPr>
        <w:t>The Recipient hereby grants the Grantor and the Donor a non-exclusive, royalt</w:t>
      </w:r>
      <w:r w:rsidR="00B01DF1">
        <w:rPr>
          <w:rFonts w:ascii="Arial" w:hAnsi="Arial" w:cs="Arial"/>
        </w:rPr>
        <w:t xml:space="preserve">y-free, irrevocable </w:t>
      </w:r>
      <w:proofErr w:type="spellStart"/>
      <w:r w:rsidR="00B01DF1">
        <w:rPr>
          <w:rFonts w:ascii="Arial" w:hAnsi="Arial" w:cs="Arial"/>
        </w:rPr>
        <w:t>licence</w:t>
      </w:r>
      <w:proofErr w:type="spellEnd"/>
      <w:r w:rsidR="00B01DF1">
        <w:rPr>
          <w:rFonts w:ascii="Arial" w:hAnsi="Arial" w:cs="Arial"/>
        </w:rPr>
        <w:t xml:space="preserve"> to </w:t>
      </w:r>
      <w:r w:rsidRPr="00266393">
        <w:rPr>
          <w:rFonts w:ascii="Arial" w:hAnsi="Arial" w:cs="Arial"/>
        </w:rPr>
        <w:t>use, copy, modify, sub-l</w:t>
      </w:r>
      <w:r w:rsidR="00B01DF1">
        <w:rPr>
          <w:rFonts w:ascii="Arial" w:hAnsi="Arial" w:cs="Arial"/>
        </w:rPr>
        <w:t>icense and distribute</w:t>
      </w:r>
      <w:r w:rsidRPr="00266393">
        <w:rPr>
          <w:rFonts w:ascii="Arial" w:hAnsi="Arial" w:cs="Arial"/>
        </w:rPr>
        <w:t xml:space="preserve"> the Foreground IPR, including any Intellectual Property Rights in the Deliverables </w:t>
      </w:r>
      <w:r w:rsidRPr="00CB3E4D">
        <w:rPr>
          <w:rFonts w:ascii="Arial" w:hAnsi="Arial" w:cs="Arial"/>
        </w:rPr>
        <w:t>for</w:t>
      </w:r>
      <w:r w:rsidRPr="00266393">
        <w:rPr>
          <w:rFonts w:ascii="Arial" w:hAnsi="Arial" w:cs="Arial"/>
        </w:rPr>
        <w:t xml:space="preserve"> any purpose</w:t>
      </w:r>
      <w:r w:rsidR="00B01DF1">
        <w:rPr>
          <w:rFonts w:ascii="Arial" w:hAnsi="Arial" w:cs="Arial"/>
        </w:rPr>
        <w:t xml:space="preserve"> </w:t>
      </w:r>
      <w:r w:rsidRPr="00266393">
        <w:rPr>
          <w:rFonts w:ascii="Arial" w:hAnsi="Arial" w:cs="Arial"/>
        </w:rPr>
        <w:t>(the “</w:t>
      </w:r>
      <w:proofErr w:type="spellStart"/>
      <w:r w:rsidRPr="00266393">
        <w:rPr>
          <w:rFonts w:ascii="Arial" w:hAnsi="Arial" w:cs="Arial"/>
          <w:b/>
        </w:rPr>
        <w:t>Licence</w:t>
      </w:r>
      <w:proofErr w:type="spellEnd"/>
      <w:r w:rsidRPr="00266393">
        <w:rPr>
          <w:rFonts w:ascii="Arial" w:hAnsi="Arial" w:cs="Arial"/>
        </w:rPr>
        <w:t xml:space="preserve">”). </w:t>
      </w:r>
    </w:p>
    <w:p w:rsidRPr="00266393" w:rsidR="00DE67FC" w:rsidP="00DE67FC" w:rsidRDefault="00DE67FC" w14:paraId="4434CD52" w14:textId="77777777">
      <w:pPr>
        <w:pStyle w:val="LONLegal1L2"/>
        <w:spacing w:line="276" w:lineRule="auto"/>
        <w:rPr>
          <w:rFonts w:ascii="Arial" w:hAnsi="Arial" w:cs="Arial"/>
          <w:b/>
        </w:rPr>
      </w:pPr>
      <w:r w:rsidRPr="00266393">
        <w:rPr>
          <w:rFonts w:ascii="Arial" w:hAnsi="Arial" w:cs="Arial"/>
          <w:b/>
        </w:rPr>
        <w:lastRenderedPageBreak/>
        <w:t>WARRANTIES AND INDEMNITIES</w:t>
      </w:r>
    </w:p>
    <w:p w:rsidRPr="00266393" w:rsidR="00DE67FC" w:rsidP="00DE67FC" w:rsidRDefault="00DE67FC" w14:paraId="38B5A89E" w14:textId="77777777">
      <w:pPr>
        <w:pStyle w:val="LONLegal1L3"/>
        <w:numPr>
          <w:ilvl w:val="2"/>
          <w:numId w:val="15"/>
        </w:numPr>
        <w:spacing w:line="276" w:lineRule="auto"/>
        <w:rPr>
          <w:rFonts w:ascii="Arial" w:hAnsi="Arial" w:cs="Arial"/>
        </w:rPr>
      </w:pPr>
      <w:r w:rsidRPr="00266393">
        <w:rPr>
          <w:rFonts w:ascii="Arial" w:hAnsi="Arial" w:cs="Arial"/>
        </w:rPr>
        <w:t>Each party hereby represents and warrants to the other party that, at all relevant times, it owns or has the right to use or otherwise exploit all of its respective Input IPR, including, but not limited to, any such Input IPR that is incorporated into the Deliverables or the Foreground IPR.</w:t>
      </w:r>
    </w:p>
    <w:p w:rsidRPr="00266393" w:rsidR="00DE67FC" w:rsidP="00DE67FC" w:rsidRDefault="00DE67FC" w14:paraId="2C128978" w14:textId="77777777">
      <w:pPr>
        <w:pStyle w:val="LONLegal1L3"/>
        <w:numPr>
          <w:ilvl w:val="2"/>
          <w:numId w:val="15"/>
        </w:numPr>
        <w:spacing w:line="276" w:lineRule="auto"/>
        <w:rPr>
          <w:rFonts w:ascii="Arial" w:hAnsi="Arial" w:cs="Arial"/>
        </w:rPr>
      </w:pPr>
      <w:r w:rsidRPr="00266393">
        <w:rPr>
          <w:rFonts w:ascii="Arial" w:hAnsi="Arial" w:cs="Arial"/>
        </w:rPr>
        <w:t>Each party (the “</w:t>
      </w:r>
      <w:r w:rsidRPr="00266393">
        <w:rPr>
          <w:rFonts w:ascii="Arial" w:hAnsi="Arial" w:cs="Arial"/>
          <w:b/>
        </w:rPr>
        <w:t>Indemnifying Party</w:t>
      </w:r>
      <w:r w:rsidRPr="00266393">
        <w:rPr>
          <w:rFonts w:ascii="Arial" w:hAnsi="Arial" w:cs="Arial"/>
        </w:rPr>
        <w:t>”) shall indemnify and hold the other party (the “</w:t>
      </w:r>
      <w:r w:rsidRPr="00266393">
        <w:rPr>
          <w:rFonts w:ascii="Arial" w:hAnsi="Arial" w:cs="Arial"/>
          <w:b/>
        </w:rPr>
        <w:t>Indemnified Party</w:t>
      </w:r>
      <w:r w:rsidRPr="00266393">
        <w:rPr>
          <w:rFonts w:ascii="Arial" w:hAnsi="Arial" w:cs="Arial"/>
        </w:rPr>
        <w:t>”), its employees and suppliers harmless from and against any cost, losses, liabilities and expenses (including legal costs) suffered or incurred by the Indemnified Party arising out of or in connection with any claim made against the Indemnified Party for actual or alleged infringement of a third party’s Intellectual Property Rights in connection with the normal operation, possession or use of any of the Indemnifying Party’s Input IPR (including the incorporation of any such Input IPR into the Foreground IPR).</w:t>
      </w:r>
    </w:p>
    <w:p w:rsidR="00DE67FC" w:rsidP="00DE67FC" w:rsidRDefault="00DE67FC" w14:paraId="5E3092CA" w14:textId="77777777">
      <w:pPr>
        <w:pStyle w:val="LONLegal1L3"/>
        <w:numPr>
          <w:ilvl w:val="2"/>
          <w:numId w:val="15"/>
        </w:numPr>
        <w:spacing w:line="276" w:lineRule="auto"/>
        <w:rPr>
          <w:rFonts w:ascii="Arial" w:hAnsi="Arial" w:cs="Arial"/>
        </w:rPr>
      </w:pPr>
      <w:r w:rsidRPr="00266393">
        <w:rPr>
          <w:rFonts w:ascii="Arial" w:hAnsi="Arial" w:cs="Arial"/>
        </w:rPr>
        <w:t>The Recipient must ensure that anyone it employs has in place employment contracts and written agreements with students, volunteers, visiting fellows and anyone else who is not an employee engaged in working on the Project which transfer Intellectual Property Rights generated by the Project in it and will assist the Grantor in taking appropriate steps to identify, protect, manage and exploit such Intellectual Property Rights.</w:t>
      </w:r>
    </w:p>
    <w:p w:rsidRPr="00266393" w:rsidR="00DE67FC" w:rsidP="00DE67FC" w:rsidRDefault="00DE67FC" w14:paraId="087C3331" w14:textId="77777777">
      <w:pPr>
        <w:pStyle w:val="LONLegal2L1"/>
        <w:spacing w:line="276" w:lineRule="auto"/>
        <w:rPr>
          <w:rFonts w:ascii="Arial" w:hAnsi="Arial" w:cs="Arial"/>
        </w:rPr>
      </w:pPr>
      <w:bookmarkStart w:name="_Toc508637772" w:id="38"/>
      <w:r w:rsidRPr="00266393">
        <w:rPr>
          <w:rFonts w:ascii="Arial" w:hAnsi="Arial" w:cs="Arial"/>
        </w:rPr>
        <w:t>LIABILITY AND INDEMNITY, REGULATORY and INSURANCE</w:t>
      </w:r>
      <w:bookmarkEnd w:id="38"/>
      <w:r w:rsidRPr="00266393">
        <w:rPr>
          <w:rFonts w:ascii="Arial" w:hAnsi="Arial" w:cs="Arial"/>
        </w:rPr>
        <w:t xml:space="preserve"> </w:t>
      </w:r>
    </w:p>
    <w:p w:rsidRPr="00266393" w:rsidR="00DE67FC" w:rsidP="00DE67FC" w:rsidRDefault="00DE67FC" w14:paraId="1FC4902E" w14:textId="77777777">
      <w:pPr>
        <w:pStyle w:val="LONLegal1L1"/>
        <w:spacing w:line="276" w:lineRule="auto"/>
        <w:rPr>
          <w:rFonts w:ascii="Arial" w:hAnsi="Arial" w:cs="Arial"/>
        </w:rPr>
      </w:pPr>
      <w:bookmarkStart w:name="_Toc508637773" w:id="39"/>
      <w:r w:rsidRPr="00266393">
        <w:rPr>
          <w:rFonts w:ascii="Arial" w:hAnsi="Arial" w:cs="Arial"/>
        </w:rPr>
        <w:t>Liability and indemnity</w:t>
      </w:r>
      <w:bookmarkEnd w:id="39"/>
    </w:p>
    <w:p w:rsidRPr="00266393" w:rsidR="00DE67FC" w:rsidP="00DE67FC" w:rsidRDefault="00DE67FC" w14:paraId="52DC0316" w14:textId="77777777">
      <w:pPr>
        <w:pStyle w:val="LONLegal1L2"/>
        <w:spacing w:line="276" w:lineRule="auto"/>
        <w:rPr>
          <w:rFonts w:ascii="Arial" w:hAnsi="Arial" w:cs="Arial"/>
          <w:vanish/>
          <w:specVanish/>
        </w:rPr>
      </w:pPr>
      <w:r w:rsidRPr="00266393">
        <w:rPr>
          <w:rFonts w:ascii="Arial" w:hAnsi="Arial" w:cs="Arial"/>
        </w:rPr>
        <w:t xml:space="preserve">The Grantor shall not, in any circumstances or for any reason, be held responsible or liable directly or indirectly for any claims, costs or liabilities arising out of or in connection with this agreement, or for any loss or damage suffered by the Recipient, its employees and/or any third parties. Nothing in this agreement excludes or limits the Grantor’s or the Recipient's liability in respect of death or personal injury caused by its negligence (including negligence of its employees, </w:t>
      </w:r>
      <w:proofErr w:type="gramStart"/>
      <w:r w:rsidRPr="00266393">
        <w:rPr>
          <w:rFonts w:ascii="Arial" w:hAnsi="Arial" w:cs="Arial"/>
        </w:rPr>
        <w:t>agents</w:t>
      </w:r>
      <w:proofErr w:type="gramEnd"/>
      <w:r w:rsidRPr="00266393">
        <w:rPr>
          <w:rFonts w:ascii="Arial" w:hAnsi="Arial" w:cs="Arial"/>
        </w:rPr>
        <w:t xml:space="preserve"> or contractors), or fraud or fraudulent misrepresentation</w:t>
      </w:r>
    </w:p>
    <w:p w:rsidRPr="00266393" w:rsidR="00DE67FC" w:rsidP="00DE67FC" w:rsidRDefault="00DE67FC" w14:paraId="5D6F3CAE" w14:textId="77777777">
      <w:pPr>
        <w:pStyle w:val="LONLegal1Para2"/>
        <w:spacing w:line="276" w:lineRule="auto"/>
        <w:rPr>
          <w:rFonts w:ascii="Arial" w:hAnsi="Arial" w:cs="Arial"/>
        </w:rPr>
      </w:pPr>
      <w:r w:rsidRPr="00266393">
        <w:rPr>
          <w:rFonts w:ascii="Arial" w:hAnsi="Arial" w:cs="Arial"/>
        </w:rPr>
        <w:t xml:space="preserve">.  </w:t>
      </w:r>
    </w:p>
    <w:p w:rsidRPr="00266393" w:rsidR="00DE67FC" w:rsidP="00DE67FC" w:rsidRDefault="00DE67FC" w14:paraId="0F77C950" w14:textId="77777777">
      <w:pPr>
        <w:pStyle w:val="LONLegal1L2"/>
        <w:spacing w:line="276" w:lineRule="auto"/>
        <w:rPr>
          <w:rFonts w:ascii="Arial" w:hAnsi="Arial" w:cs="Arial"/>
        </w:rPr>
      </w:pPr>
      <w:r w:rsidRPr="00266393">
        <w:rPr>
          <w:rFonts w:ascii="Arial" w:hAnsi="Arial" w:cs="Arial"/>
        </w:rPr>
        <w:t xml:space="preserve">The Recipient shall indemnify and keep indemnified the Grantor against any liability suffered or incurred by the Grantor in connection with the Project </w:t>
      </w:r>
      <w:proofErr w:type="gramStart"/>
      <w:r w:rsidRPr="00266393">
        <w:rPr>
          <w:rFonts w:ascii="Arial" w:hAnsi="Arial" w:cs="Arial"/>
        </w:rPr>
        <w:t>as a result of</w:t>
      </w:r>
      <w:proofErr w:type="gramEnd"/>
      <w:r w:rsidRPr="00266393">
        <w:rPr>
          <w:rFonts w:ascii="Arial" w:hAnsi="Arial" w:cs="Arial"/>
        </w:rPr>
        <w:t xml:space="preserve"> any default by the Recipient or otherwise.</w:t>
      </w:r>
    </w:p>
    <w:p w:rsidRPr="00266393" w:rsidR="00DE67FC" w:rsidP="00DE67FC" w:rsidRDefault="00DE67FC" w14:paraId="0172BD56" w14:textId="77777777">
      <w:pPr>
        <w:pStyle w:val="LONLegal1L1"/>
        <w:spacing w:line="276" w:lineRule="auto"/>
        <w:rPr>
          <w:rFonts w:ascii="Arial" w:hAnsi="Arial" w:cs="Arial"/>
        </w:rPr>
      </w:pPr>
      <w:bookmarkStart w:name="_Toc508637774" w:id="40"/>
      <w:r w:rsidRPr="00266393">
        <w:rPr>
          <w:rFonts w:ascii="Arial" w:hAnsi="Arial" w:cs="Arial"/>
        </w:rPr>
        <w:t>Regulatory</w:t>
      </w:r>
      <w:bookmarkEnd w:id="40"/>
    </w:p>
    <w:p w:rsidRPr="00266393" w:rsidR="00DE67FC" w:rsidP="00DE67FC" w:rsidRDefault="00DE67FC" w14:paraId="29D6335B" w14:textId="33327343">
      <w:pPr>
        <w:pStyle w:val="LONLegal1L2"/>
        <w:numPr>
          <w:ilvl w:val="0"/>
          <w:numId w:val="0"/>
        </w:numPr>
        <w:spacing w:line="276" w:lineRule="auto"/>
        <w:ind w:left="992"/>
        <w:rPr>
          <w:rFonts w:ascii="Arial" w:hAnsi="Arial" w:cs="Arial"/>
        </w:rPr>
      </w:pPr>
      <w:r w:rsidRPr="00266393">
        <w:rPr>
          <w:rFonts w:ascii="Arial" w:hAnsi="Arial" w:cs="Arial"/>
        </w:rPr>
        <w:t xml:space="preserve">The Recipient must ensure that, before the Project commences and during the full term of the Project, all the necessary legal and regulatory requirements, including </w:t>
      </w:r>
      <w:r w:rsidR="006C11BA">
        <w:rPr>
          <w:rFonts w:ascii="Arial" w:hAnsi="Arial" w:cs="Arial"/>
        </w:rPr>
        <w:t xml:space="preserve">those imposed through </w:t>
      </w:r>
      <w:r w:rsidRPr="00266393">
        <w:rPr>
          <w:rFonts w:ascii="Arial" w:hAnsi="Arial" w:cs="Arial"/>
        </w:rPr>
        <w:t xml:space="preserve">United Nation Security Council resolutions, in order to conduct the Project are met, and all necessary </w:t>
      </w:r>
      <w:proofErr w:type="spellStart"/>
      <w:r w:rsidRPr="00266393">
        <w:rPr>
          <w:rFonts w:ascii="Arial" w:hAnsi="Arial" w:cs="Arial"/>
        </w:rPr>
        <w:t>licences</w:t>
      </w:r>
      <w:proofErr w:type="spellEnd"/>
      <w:r w:rsidRPr="00266393">
        <w:rPr>
          <w:rFonts w:ascii="Arial" w:hAnsi="Arial" w:cs="Arial"/>
        </w:rPr>
        <w:t xml:space="preserve"> and approvals have been obtained. Where any element of the Project is to be conducted outside the Recipient’s host country, such legal and regulatory requirements, and such </w:t>
      </w:r>
      <w:proofErr w:type="spellStart"/>
      <w:r w:rsidRPr="00266393">
        <w:rPr>
          <w:rFonts w:ascii="Arial" w:hAnsi="Arial" w:cs="Arial"/>
        </w:rPr>
        <w:t>licences</w:t>
      </w:r>
      <w:proofErr w:type="spellEnd"/>
      <w:r w:rsidRPr="00266393">
        <w:rPr>
          <w:rFonts w:ascii="Arial" w:hAnsi="Arial" w:cs="Arial"/>
        </w:rPr>
        <w:t xml:space="preserve"> and approvals should include those applicable in the additional countries involved. </w:t>
      </w:r>
    </w:p>
    <w:p w:rsidRPr="00266393" w:rsidR="00DE67FC" w:rsidP="00DE67FC" w:rsidRDefault="00DE67FC" w14:paraId="197CFCDC" w14:textId="77777777">
      <w:pPr>
        <w:pStyle w:val="LONLegal1L1"/>
        <w:spacing w:line="276" w:lineRule="auto"/>
        <w:rPr>
          <w:rFonts w:ascii="Arial" w:hAnsi="Arial" w:cs="Arial"/>
        </w:rPr>
      </w:pPr>
      <w:bookmarkStart w:name="_Toc508637775" w:id="41"/>
      <w:r w:rsidRPr="00266393">
        <w:rPr>
          <w:rFonts w:ascii="Arial" w:hAnsi="Arial" w:cs="Arial"/>
        </w:rPr>
        <w:lastRenderedPageBreak/>
        <w:t>Insurance</w:t>
      </w:r>
      <w:bookmarkEnd w:id="41"/>
    </w:p>
    <w:p w:rsidRPr="00266393" w:rsidR="00DE67FC" w:rsidP="00DE67FC" w:rsidRDefault="00DE67FC" w14:paraId="6AFD37E2" w14:textId="77777777">
      <w:pPr>
        <w:pStyle w:val="LONLegal1L2"/>
        <w:spacing w:line="276" w:lineRule="auto"/>
        <w:rPr>
          <w:rFonts w:ascii="Arial" w:hAnsi="Arial" w:cs="Arial"/>
        </w:rPr>
      </w:pPr>
      <w:r w:rsidRPr="00266393">
        <w:rPr>
          <w:rFonts w:ascii="Arial" w:hAnsi="Arial" w:cs="Arial"/>
        </w:rPr>
        <w:t>The Recipient shall be responsible for procuring a full and comprehensive insurance policy providing appropriate cover for activities undertaken during the Project, such insurance cover shall include but not be limited to, items of equipment.</w:t>
      </w:r>
    </w:p>
    <w:p w:rsidRPr="0052107A" w:rsidR="00303B55" w:rsidP="0052107A" w:rsidRDefault="00DE67FC" w14:paraId="77B4B9D5" w14:textId="22A1E6EA">
      <w:pPr>
        <w:pStyle w:val="LONLegal1L2"/>
        <w:spacing w:line="276" w:lineRule="auto"/>
        <w:rPr>
          <w:rFonts w:ascii="Arial" w:hAnsi="Arial" w:cs="Arial"/>
        </w:rPr>
      </w:pPr>
      <w:r w:rsidRPr="00266393">
        <w:rPr>
          <w:rFonts w:ascii="Arial" w:hAnsi="Arial" w:cs="Arial"/>
        </w:rPr>
        <w:t>The Recipient shall ensure that the Project Funding will not be used to fund any insurance premiums intended to cover medical expenses, injury or disablement, and death unless, by exception, explicitly agreed in writing in advance.</w:t>
      </w:r>
    </w:p>
    <w:p w:rsidRPr="00266393" w:rsidR="00DE67FC" w:rsidP="00DE67FC" w:rsidRDefault="00DE67FC" w14:paraId="686F0A5C" w14:textId="77777777">
      <w:pPr>
        <w:pStyle w:val="LONLegal1L2"/>
        <w:numPr>
          <w:ilvl w:val="0"/>
          <w:numId w:val="0"/>
        </w:numPr>
        <w:spacing w:line="276" w:lineRule="auto"/>
        <w:rPr>
          <w:rFonts w:ascii="Arial" w:hAnsi="Arial" w:cs="Arial"/>
          <w:b/>
        </w:rPr>
      </w:pPr>
      <w:r w:rsidRPr="00266393">
        <w:rPr>
          <w:rFonts w:ascii="Arial" w:hAnsi="Arial" w:cs="Arial"/>
          <w:b/>
        </w:rPr>
        <w:t>EXTERNAL IMPLEMENTING PARTNERS</w:t>
      </w:r>
    </w:p>
    <w:p w:rsidRPr="00266393" w:rsidR="00DE67FC" w:rsidP="00DE67FC" w:rsidRDefault="00DE67FC" w14:paraId="06ED59B8" w14:textId="77777777">
      <w:pPr>
        <w:pStyle w:val="LONLegal1L1"/>
        <w:spacing w:line="276" w:lineRule="auto"/>
        <w:rPr>
          <w:rFonts w:ascii="Arial" w:hAnsi="Arial" w:cs="Arial"/>
        </w:rPr>
      </w:pPr>
      <w:bookmarkStart w:name="_Toc508637776" w:id="42"/>
      <w:r w:rsidRPr="00266393">
        <w:rPr>
          <w:rFonts w:ascii="Arial" w:hAnsi="Arial" w:cs="Arial"/>
        </w:rPr>
        <w:t>External implementing Partners</w:t>
      </w:r>
      <w:bookmarkEnd w:id="42"/>
    </w:p>
    <w:p w:rsidRPr="00266393" w:rsidR="00DE67FC" w:rsidP="00DE67FC" w:rsidRDefault="00DE67FC" w14:paraId="5A97A9B4" w14:textId="77777777">
      <w:pPr>
        <w:pStyle w:val="LONLegal1L2"/>
        <w:spacing w:line="276" w:lineRule="auto"/>
        <w:rPr>
          <w:rFonts w:ascii="Arial" w:hAnsi="Arial" w:cs="Arial"/>
        </w:rPr>
      </w:pPr>
      <w:r w:rsidRPr="00266393">
        <w:rPr>
          <w:rFonts w:ascii="Arial" w:hAnsi="Arial" w:cs="Arial"/>
        </w:rPr>
        <w:t>The Recipient may sub-grant part of the Project Funding to external implementing partners with the prior written consent of the Grantor.</w:t>
      </w:r>
    </w:p>
    <w:p w:rsidRPr="00266393" w:rsidR="00DE67FC" w:rsidP="00DE67FC" w:rsidRDefault="00DE67FC" w14:paraId="075651A2" w14:textId="77777777">
      <w:pPr>
        <w:pStyle w:val="LONLegal1L2"/>
        <w:spacing w:line="276" w:lineRule="auto"/>
        <w:rPr>
          <w:rFonts w:ascii="Arial" w:hAnsi="Arial" w:cs="Arial"/>
        </w:rPr>
      </w:pPr>
      <w:r w:rsidRPr="00266393">
        <w:rPr>
          <w:rFonts w:ascii="Arial" w:hAnsi="Arial" w:cs="Arial"/>
        </w:rPr>
        <w:t>The Recipient shall carry out a thorough due diligence process on the implementing partners prior to the sub-grant and shall remain responsible for any implementing partner and must ensure that it enters into a partnership agreement or a sub-grant agreement or a memorandum of understanding (as applicable) with the implementing partner which imposes on the implementing partner all obligations set out in this Agreement which are relevant to them. This includes (but is not limited to):</w:t>
      </w:r>
    </w:p>
    <w:p w:rsidRPr="00266393" w:rsidR="00DE67FC" w:rsidP="00DE67FC" w:rsidRDefault="00DE67FC" w14:paraId="15867544" w14:textId="77777777">
      <w:pPr>
        <w:pStyle w:val="LONLegal1L3"/>
        <w:spacing w:line="276" w:lineRule="auto"/>
        <w:rPr>
          <w:rFonts w:ascii="Arial" w:hAnsi="Arial" w:cs="Arial"/>
        </w:rPr>
      </w:pPr>
      <w:r w:rsidRPr="00266393">
        <w:rPr>
          <w:rFonts w:ascii="Arial" w:hAnsi="Arial" w:cs="Arial"/>
        </w:rPr>
        <w:t xml:space="preserve">safeguarding the Project Funding and enable the Recipient to recover unspent or misused funds in accordance with this </w:t>
      </w:r>
      <w:proofErr w:type="gramStart"/>
      <w:r w:rsidRPr="00266393">
        <w:rPr>
          <w:rFonts w:ascii="Arial" w:hAnsi="Arial" w:cs="Arial"/>
        </w:rPr>
        <w:t>Agreement;</w:t>
      </w:r>
      <w:proofErr w:type="gramEnd"/>
    </w:p>
    <w:p w:rsidRPr="00266393" w:rsidR="00DE67FC" w:rsidP="00DE67FC" w:rsidRDefault="00DE67FC" w14:paraId="624D7B22" w14:textId="77777777">
      <w:pPr>
        <w:pStyle w:val="LONLegal1L3"/>
        <w:spacing w:line="276" w:lineRule="auto"/>
        <w:rPr>
          <w:rFonts w:ascii="Arial" w:hAnsi="Arial" w:cs="Arial"/>
        </w:rPr>
      </w:pPr>
      <w:r w:rsidRPr="00266393">
        <w:rPr>
          <w:rFonts w:ascii="Arial" w:hAnsi="Arial" w:cs="Arial"/>
        </w:rPr>
        <w:t xml:space="preserve">ensuring that the implementing partner reports fully on their </w:t>
      </w:r>
      <w:proofErr w:type="gramStart"/>
      <w:r w:rsidRPr="00266393">
        <w:rPr>
          <w:rFonts w:ascii="Arial" w:hAnsi="Arial" w:cs="Arial"/>
        </w:rPr>
        <w:t>activities;</w:t>
      </w:r>
      <w:proofErr w:type="gramEnd"/>
      <w:r w:rsidRPr="00266393">
        <w:rPr>
          <w:rFonts w:ascii="Arial" w:hAnsi="Arial" w:cs="Arial"/>
        </w:rPr>
        <w:t xml:space="preserve"> </w:t>
      </w:r>
    </w:p>
    <w:p w:rsidRPr="00266393" w:rsidR="00DE67FC" w:rsidP="00DE67FC" w:rsidRDefault="00DE67FC" w14:paraId="5179A17D" w14:textId="77777777">
      <w:pPr>
        <w:pStyle w:val="LONLegal1L3"/>
        <w:spacing w:line="276" w:lineRule="auto"/>
        <w:rPr>
          <w:rFonts w:ascii="Arial" w:hAnsi="Arial" w:cs="Arial"/>
        </w:rPr>
      </w:pPr>
      <w:r w:rsidRPr="00266393">
        <w:rPr>
          <w:rFonts w:ascii="Arial" w:hAnsi="Arial" w:cs="Arial"/>
        </w:rPr>
        <w:t>complying with all the Grantor’s and Donor’s positions and policies referred to in this Agreement; and</w:t>
      </w:r>
    </w:p>
    <w:p w:rsidRPr="00266393" w:rsidR="00DE67FC" w:rsidP="00DE67FC" w:rsidRDefault="00DE67FC" w14:paraId="423525F5" w14:textId="77777777">
      <w:pPr>
        <w:pStyle w:val="LONLegal1L3"/>
        <w:spacing w:line="276" w:lineRule="auto"/>
        <w:rPr>
          <w:rFonts w:ascii="Arial" w:hAnsi="Arial" w:cs="Arial"/>
        </w:rPr>
      </w:pPr>
      <w:r w:rsidRPr="00266393">
        <w:rPr>
          <w:rFonts w:ascii="Arial" w:hAnsi="Arial" w:cs="Arial"/>
        </w:rPr>
        <w:t>delivering a copy of the partnership agreement, sub-grant agreement or a memorandum of understanding to the Grantor upon request by the Grantor.</w:t>
      </w:r>
    </w:p>
    <w:p w:rsidRPr="00266393" w:rsidR="00DE67FC" w:rsidP="00807DDC" w:rsidRDefault="00DE67FC" w14:paraId="0BFDF0EA" w14:textId="77777777">
      <w:pPr>
        <w:pStyle w:val="LONLegal1L3"/>
        <w:keepNext/>
        <w:numPr>
          <w:ilvl w:val="0"/>
          <w:numId w:val="0"/>
        </w:numPr>
        <w:spacing w:line="276" w:lineRule="auto"/>
        <w:rPr>
          <w:rFonts w:ascii="Arial" w:hAnsi="Arial" w:cs="Arial"/>
          <w:b/>
        </w:rPr>
      </w:pPr>
      <w:r w:rsidRPr="00266393">
        <w:rPr>
          <w:rFonts w:ascii="Arial" w:hAnsi="Arial" w:cs="Arial"/>
          <w:b/>
        </w:rPr>
        <w:t>NO JOINT VENTURES</w:t>
      </w:r>
    </w:p>
    <w:p w:rsidRPr="00266393" w:rsidR="00DE67FC" w:rsidP="00DE67FC" w:rsidRDefault="00DE67FC" w14:paraId="280FEA5F" w14:textId="77777777">
      <w:pPr>
        <w:pStyle w:val="LONLegal1L1"/>
        <w:spacing w:line="276" w:lineRule="auto"/>
        <w:rPr>
          <w:rFonts w:ascii="Arial" w:hAnsi="Arial" w:cs="Arial"/>
        </w:rPr>
      </w:pPr>
      <w:bookmarkStart w:name="_Toc508637777" w:id="43"/>
      <w:r w:rsidRPr="00266393">
        <w:rPr>
          <w:rFonts w:ascii="Arial" w:hAnsi="Arial" w:cs="Arial"/>
        </w:rPr>
        <w:t>No Joint Venture</w:t>
      </w:r>
      <w:bookmarkEnd w:id="43"/>
    </w:p>
    <w:p w:rsidRPr="00266393" w:rsidR="00DE67FC" w:rsidP="00DE67FC" w:rsidRDefault="00DE67FC" w14:paraId="059EFC2E" w14:textId="77777777">
      <w:pPr>
        <w:pStyle w:val="LONLegal1L2"/>
        <w:numPr>
          <w:ilvl w:val="0"/>
          <w:numId w:val="0"/>
        </w:numPr>
        <w:spacing w:line="276" w:lineRule="auto"/>
        <w:ind w:left="992"/>
        <w:rPr>
          <w:rFonts w:ascii="Arial" w:hAnsi="Arial" w:cs="Arial"/>
          <w:vanish/>
          <w:specVanish/>
        </w:rPr>
      </w:pPr>
      <w:r w:rsidRPr="00266393">
        <w:rPr>
          <w:rFonts w:ascii="Arial" w:hAnsi="Arial" w:cs="Arial"/>
        </w:rPr>
        <w:t>Nothing herein shall be deemed to create a joint venture, agency or partnership between the Parties and the employees of one shall not be deemed to be employees of the other. None of the Parties hereto shall have the power to obligate or bind the others in any manner whatsoever, except as specifically provided herein</w:t>
      </w:r>
    </w:p>
    <w:p w:rsidRPr="00266393" w:rsidR="00DE67FC" w:rsidP="00DE67FC" w:rsidRDefault="00DE67FC" w14:paraId="3F3D36FE" w14:textId="77777777">
      <w:pPr>
        <w:pStyle w:val="LONLegal1Para2"/>
        <w:spacing w:line="276" w:lineRule="auto"/>
        <w:rPr>
          <w:rFonts w:ascii="Arial" w:hAnsi="Arial" w:cs="Arial"/>
        </w:rPr>
      </w:pPr>
      <w:r w:rsidRPr="00266393">
        <w:rPr>
          <w:rFonts w:ascii="Arial" w:hAnsi="Arial" w:cs="Arial"/>
        </w:rPr>
        <w:t>.  The Parties are independent contractors with respect to each other.</w:t>
      </w:r>
    </w:p>
    <w:p w:rsidRPr="00266393" w:rsidR="00DE67FC" w:rsidP="00DE67FC" w:rsidRDefault="00DE67FC" w14:paraId="2A7396A6" w14:textId="77777777">
      <w:pPr>
        <w:pStyle w:val="LONLegal1L1"/>
        <w:numPr>
          <w:ilvl w:val="0"/>
          <w:numId w:val="0"/>
        </w:numPr>
        <w:spacing w:line="276" w:lineRule="auto"/>
        <w:ind w:left="992" w:hanging="992"/>
        <w:rPr>
          <w:rFonts w:ascii="Arial" w:hAnsi="Arial" w:cs="Arial"/>
        </w:rPr>
      </w:pPr>
      <w:bookmarkStart w:name="_Ref504148823" w:id="44"/>
      <w:bookmarkStart w:name="_Toc508637778" w:id="45"/>
      <w:r w:rsidRPr="00266393">
        <w:rPr>
          <w:rFonts w:ascii="Arial" w:hAnsi="Arial" w:cs="Arial"/>
        </w:rPr>
        <w:lastRenderedPageBreak/>
        <w:t>Changes to this agreement</w:t>
      </w:r>
      <w:bookmarkEnd w:id="44"/>
      <w:bookmarkEnd w:id="45"/>
    </w:p>
    <w:p w:rsidRPr="00266393" w:rsidR="00DE67FC" w:rsidP="00DE67FC" w:rsidRDefault="00DE67FC" w14:paraId="2F67391E" w14:textId="77777777">
      <w:pPr>
        <w:pStyle w:val="LONLegal1L1"/>
        <w:spacing w:line="276" w:lineRule="auto"/>
        <w:rPr>
          <w:rFonts w:ascii="Arial" w:hAnsi="Arial" w:cs="Arial"/>
        </w:rPr>
      </w:pPr>
      <w:bookmarkStart w:name="_Ref504595388" w:id="46"/>
      <w:bookmarkStart w:name="_Toc508637779" w:id="47"/>
      <w:r w:rsidRPr="00266393">
        <w:rPr>
          <w:rFonts w:ascii="Arial" w:hAnsi="Arial" w:cs="Arial"/>
        </w:rPr>
        <w:t>Changes to this Agreement</w:t>
      </w:r>
      <w:bookmarkEnd w:id="46"/>
      <w:bookmarkEnd w:id="47"/>
      <w:r w:rsidRPr="00266393">
        <w:rPr>
          <w:rFonts w:ascii="Arial" w:hAnsi="Arial" w:cs="Arial"/>
        </w:rPr>
        <w:t xml:space="preserve"> </w:t>
      </w:r>
    </w:p>
    <w:p w:rsidRPr="00266393" w:rsidR="00DE67FC" w:rsidP="00DE67FC" w:rsidRDefault="00DE67FC" w14:paraId="2607136F" w14:textId="1A215D60">
      <w:pPr>
        <w:pStyle w:val="LONLegal1L2"/>
        <w:spacing w:line="276" w:lineRule="auto"/>
        <w:rPr>
          <w:rFonts w:ascii="Arial" w:hAnsi="Arial" w:cs="Arial"/>
        </w:rPr>
      </w:pPr>
      <w:r w:rsidRPr="173CB936" w:rsidR="00DE67FC">
        <w:rPr>
          <w:rFonts w:ascii="Arial" w:hAnsi="Arial" w:cs="Arial"/>
        </w:rPr>
        <w:t xml:space="preserve">Any amendments to this Agreement and the </w:t>
      </w:r>
      <w:r w:rsidRPr="173CB936" w:rsidR="104E60D0">
        <w:rPr>
          <w:rFonts w:ascii="Arial" w:hAnsi="Arial" w:cs="Arial"/>
        </w:rPr>
        <w:t>Annexes</w:t>
      </w:r>
      <w:r w:rsidRPr="173CB936" w:rsidR="00DE67FC">
        <w:rPr>
          <w:rFonts w:ascii="Arial" w:hAnsi="Arial" w:cs="Arial"/>
        </w:rPr>
        <w:t xml:space="preserve"> shall be made in writing by way of a separate agreement signed by both parties, which shall form part of this Agreement. </w:t>
      </w:r>
    </w:p>
    <w:p w:rsidRPr="00266393" w:rsidR="00DE67FC" w:rsidP="00DE67FC" w:rsidRDefault="00DE67FC" w14:paraId="78815380" w14:textId="6D092B1F">
      <w:pPr>
        <w:pStyle w:val="LONLegal1L2"/>
        <w:spacing w:line="276" w:lineRule="auto"/>
        <w:rPr>
          <w:rFonts w:ascii="Arial" w:hAnsi="Arial" w:cs="Arial"/>
        </w:rPr>
      </w:pPr>
      <w:r w:rsidRPr="00266393">
        <w:rPr>
          <w:rFonts w:ascii="Arial" w:hAnsi="Arial" w:cs="Arial"/>
        </w:rPr>
        <w:t xml:space="preserve">In addition, the Grantor may amend the terms of this Agreement to meet the Donor’s requirements, because of changes in law, or </w:t>
      </w:r>
      <w:r w:rsidR="006C11BA">
        <w:rPr>
          <w:rFonts w:ascii="Arial" w:hAnsi="Arial" w:cs="Arial"/>
        </w:rPr>
        <w:t>changes in the Grantor’s own agreements with the Donor</w:t>
      </w:r>
      <w:r w:rsidRPr="00266393">
        <w:rPr>
          <w:rFonts w:ascii="Arial" w:hAnsi="Arial" w:cs="Arial"/>
        </w:rPr>
        <w:t xml:space="preserve">. The Grantor will inform the Recipient if any new conditions which it issues apply to the Project Funding. </w:t>
      </w:r>
      <w:r w:rsidR="0000258C">
        <w:rPr>
          <w:rFonts w:ascii="Arial" w:hAnsi="Arial" w:cs="Arial"/>
        </w:rPr>
        <w:t>If such changes are unacceptable to the Recipient, any notice of non-acceptance of the changes given by the Recipient will be deemed by the Grantor to be notice of termination of the agreement received under clause 25.1.</w:t>
      </w:r>
    </w:p>
    <w:p w:rsidRPr="00266393" w:rsidR="00DE67FC" w:rsidP="00DE67FC" w:rsidRDefault="00DE67FC" w14:paraId="146D4EF6" w14:textId="77777777">
      <w:pPr>
        <w:pStyle w:val="LONLegal1L2"/>
        <w:numPr>
          <w:ilvl w:val="0"/>
          <w:numId w:val="0"/>
        </w:numPr>
        <w:spacing w:line="276" w:lineRule="auto"/>
        <w:ind w:left="992" w:hanging="992"/>
        <w:rPr>
          <w:rFonts w:ascii="Arial" w:hAnsi="Arial" w:cs="Arial"/>
          <w:b/>
        </w:rPr>
      </w:pPr>
      <w:r w:rsidRPr="00266393">
        <w:rPr>
          <w:rFonts w:ascii="Arial" w:hAnsi="Arial" w:cs="Arial"/>
          <w:b/>
        </w:rPr>
        <w:t>ASSIGNMENT</w:t>
      </w:r>
    </w:p>
    <w:p w:rsidRPr="00266393" w:rsidR="00DE67FC" w:rsidP="00DE67FC" w:rsidRDefault="00DE67FC" w14:paraId="407AF7C7" w14:textId="77777777">
      <w:pPr>
        <w:pStyle w:val="LONLegal1L1"/>
        <w:spacing w:line="276" w:lineRule="auto"/>
        <w:rPr>
          <w:rFonts w:ascii="Arial" w:hAnsi="Arial" w:cs="Arial"/>
        </w:rPr>
      </w:pPr>
      <w:bookmarkStart w:name="_Toc508637780" w:id="48"/>
      <w:r w:rsidRPr="00266393">
        <w:rPr>
          <w:rFonts w:ascii="Arial" w:hAnsi="Arial" w:cs="Arial"/>
        </w:rPr>
        <w:t>assignment</w:t>
      </w:r>
      <w:bookmarkEnd w:id="48"/>
    </w:p>
    <w:p w:rsidRPr="00266393" w:rsidR="00DE67FC" w:rsidP="00DE67FC" w:rsidRDefault="00DE67FC" w14:paraId="488060EA" w14:textId="77777777">
      <w:pPr>
        <w:pStyle w:val="LONLegal1L2"/>
        <w:numPr>
          <w:ilvl w:val="0"/>
          <w:numId w:val="0"/>
        </w:numPr>
        <w:spacing w:line="276" w:lineRule="auto"/>
        <w:ind w:left="992"/>
        <w:rPr>
          <w:rFonts w:ascii="Arial" w:hAnsi="Arial" w:cs="Arial"/>
        </w:rPr>
      </w:pPr>
      <w:r w:rsidRPr="00266393">
        <w:rPr>
          <w:rFonts w:ascii="Arial" w:hAnsi="Arial" w:cs="Arial"/>
        </w:rPr>
        <w:t>The Recipient may not, without the prior consent of the Grantor, assign or transfer, or purport to assign or transfer, or cause to be assigned or transferred, any interest in this Agreement, or any part, share or interest therein.</w:t>
      </w:r>
    </w:p>
    <w:p w:rsidRPr="00266393" w:rsidR="00DE67FC" w:rsidP="00DE67FC" w:rsidRDefault="00DE67FC" w14:paraId="0012BFC3" w14:textId="77777777">
      <w:pPr>
        <w:pStyle w:val="LONLegal1L1"/>
        <w:numPr>
          <w:ilvl w:val="0"/>
          <w:numId w:val="0"/>
        </w:numPr>
        <w:spacing w:line="276" w:lineRule="auto"/>
        <w:rPr>
          <w:rFonts w:ascii="Arial" w:hAnsi="Arial" w:cs="Arial"/>
        </w:rPr>
      </w:pPr>
      <w:bookmarkStart w:name="_Toc508637781" w:id="49"/>
      <w:r w:rsidRPr="00266393">
        <w:rPr>
          <w:rFonts w:ascii="Arial" w:hAnsi="Arial" w:cs="Arial"/>
        </w:rPr>
        <w:t>TERMINATION</w:t>
      </w:r>
      <w:bookmarkEnd w:id="49"/>
      <w:r w:rsidRPr="00266393">
        <w:rPr>
          <w:rFonts w:ascii="Arial" w:hAnsi="Arial" w:cs="Arial"/>
        </w:rPr>
        <w:t xml:space="preserve"> </w:t>
      </w:r>
    </w:p>
    <w:p w:rsidRPr="00266393" w:rsidR="00DE67FC" w:rsidP="00DE67FC" w:rsidRDefault="00DE67FC" w14:paraId="6A534BA4" w14:textId="77777777">
      <w:pPr>
        <w:pStyle w:val="LONLegal1L1"/>
        <w:spacing w:line="276" w:lineRule="auto"/>
        <w:rPr>
          <w:rFonts w:ascii="Arial" w:hAnsi="Arial" w:cs="Arial"/>
        </w:rPr>
      </w:pPr>
      <w:bookmarkStart w:name="_Ref504148451" w:id="50"/>
      <w:bookmarkStart w:name="_Toc508637782" w:id="51"/>
      <w:r w:rsidRPr="00266393">
        <w:rPr>
          <w:rFonts w:ascii="Arial" w:hAnsi="Arial" w:cs="Arial"/>
        </w:rPr>
        <w:t>Termination of the Agreement</w:t>
      </w:r>
      <w:bookmarkEnd w:id="50"/>
      <w:bookmarkEnd w:id="51"/>
      <w:r w:rsidRPr="00266393">
        <w:rPr>
          <w:rFonts w:ascii="Arial" w:hAnsi="Arial" w:cs="Arial"/>
        </w:rPr>
        <w:t xml:space="preserve"> </w:t>
      </w:r>
    </w:p>
    <w:p w:rsidRPr="00266393" w:rsidR="00DE67FC" w:rsidP="00DE67FC" w:rsidRDefault="00DE67FC" w14:paraId="1889CE70" w14:textId="293450F4">
      <w:pPr>
        <w:pStyle w:val="LONLegal1L2"/>
        <w:spacing w:line="276" w:lineRule="auto"/>
        <w:rPr>
          <w:rFonts w:ascii="Arial" w:hAnsi="Arial" w:cs="Arial"/>
          <w:szCs w:val="22"/>
        </w:rPr>
      </w:pPr>
      <w:r w:rsidRPr="00266393">
        <w:rPr>
          <w:rFonts w:ascii="Arial" w:hAnsi="Arial" w:cs="Arial"/>
          <w:szCs w:val="22"/>
        </w:rPr>
        <w:t xml:space="preserve">Subject to the remainder of this Clause </w:t>
      </w:r>
      <w:r w:rsidR="00084336">
        <w:rPr>
          <w:rFonts w:ascii="Arial" w:hAnsi="Arial" w:cs="Arial"/>
          <w:szCs w:val="22"/>
        </w:rPr>
        <w:t>25</w:t>
      </w:r>
      <w:r w:rsidRPr="00266393">
        <w:rPr>
          <w:rFonts w:ascii="Arial" w:hAnsi="Arial" w:cs="Arial"/>
          <w:szCs w:val="22"/>
        </w:rPr>
        <w:t>, this Agreement may be terminated by either party giving to the other not less than [30] days’ notice in writing</w:t>
      </w:r>
      <w:r w:rsidR="0000258C">
        <w:rPr>
          <w:rFonts w:ascii="Arial" w:hAnsi="Arial" w:cs="Arial"/>
          <w:szCs w:val="22"/>
        </w:rPr>
        <w:t xml:space="preserve"> for any reason</w:t>
      </w:r>
      <w:r w:rsidRPr="00266393">
        <w:rPr>
          <w:rFonts w:ascii="Arial" w:hAnsi="Arial" w:cs="Arial"/>
          <w:szCs w:val="22"/>
        </w:rPr>
        <w:t xml:space="preserve">. </w:t>
      </w:r>
    </w:p>
    <w:p w:rsidRPr="00266393" w:rsidR="00DE67FC" w:rsidP="00DE67FC" w:rsidRDefault="00DE67FC" w14:paraId="79C16976" w14:textId="77777777">
      <w:pPr>
        <w:pStyle w:val="LONLegal1L2"/>
        <w:spacing w:line="276" w:lineRule="auto"/>
        <w:rPr>
          <w:rFonts w:ascii="Arial" w:hAnsi="Arial" w:cs="Arial"/>
          <w:szCs w:val="22"/>
        </w:rPr>
      </w:pPr>
      <w:r w:rsidRPr="00266393">
        <w:rPr>
          <w:rFonts w:ascii="Arial" w:hAnsi="Arial" w:cs="Arial"/>
          <w:szCs w:val="22"/>
        </w:rPr>
        <w:t xml:space="preserve">The Grantor may terminate this Agreement and cancel part or </w:t>
      </w:r>
      <w:proofErr w:type="gramStart"/>
      <w:r w:rsidRPr="00266393">
        <w:rPr>
          <w:rFonts w:ascii="Arial" w:hAnsi="Arial" w:cs="Arial"/>
          <w:szCs w:val="22"/>
        </w:rPr>
        <w:t>all of</w:t>
      </w:r>
      <w:proofErr w:type="gramEnd"/>
      <w:r w:rsidRPr="00266393">
        <w:rPr>
          <w:rFonts w:ascii="Arial" w:hAnsi="Arial" w:cs="Arial"/>
          <w:szCs w:val="22"/>
        </w:rPr>
        <w:t xml:space="preserve"> the unspent part of the Project Funding if the Donor reduces or cancels its grant to the Grantor. The Grantor will </w:t>
      </w:r>
      <w:proofErr w:type="spellStart"/>
      <w:r w:rsidRPr="00266393">
        <w:rPr>
          <w:rFonts w:ascii="Arial" w:hAnsi="Arial" w:cs="Arial"/>
          <w:szCs w:val="22"/>
        </w:rPr>
        <w:t>endeavour</w:t>
      </w:r>
      <w:proofErr w:type="spellEnd"/>
      <w:r w:rsidRPr="00266393">
        <w:rPr>
          <w:rFonts w:ascii="Arial" w:hAnsi="Arial" w:cs="Arial"/>
          <w:szCs w:val="22"/>
        </w:rPr>
        <w:t xml:space="preserve"> to give the Recipient as much notice as possible, but how much notice will depend upon the notice given to it, if any, by the Donor.</w:t>
      </w:r>
    </w:p>
    <w:p w:rsidRPr="00266393" w:rsidR="00DE67FC" w:rsidP="00DE67FC" w:rsidRDefault="00DE67FC" w14:paraId="0BF7DEB6" w14:textId="13C82FC9">
      <w:pPr>
        <w:pStyle w:val="LONLegal1L2"/>
        <w:spacing w:line="276" w:lineRule="auto"/>
        <w:rPr>
          <w:rFonts w:ascii="Arial" w:hAnsi="Arial" w:cs="Arial"/>
          <w:szCs w:val="22"/>
        </w:rPr>
      </w:pPr>
      <w:bookmarkStart w:name="_Ref504148474" w:id="52"/>
      <w:r w:rsidRPr="00266393">
        <w:rPr>
          <w:rFonts w:ascii="Arial" w:hAnsi="Arial" w:cs="Arial"/>
          <w:szCs w:val="22"/>
        </w:rPr>
        <w:t xml:space="preserve">Notwithstanding the above, the Grantor may terminate this Agreement if the </w:t>
      </w:r>
      <w:proofErr w:type="spellStart"/>
      <w:r w:rsidRPr="00266393" w:rsidR="0000258C">
        <w:rPr>
          <w:rFonts w:ascii="Arial" w:hAnsi="Arial" w:cs="Arial"/>
          <w:szCs w:val="22"/>
        </w:rPr>
        <w:t>P</w:t>
      </w:r>
      <w:r w:rsidR="0000258C">
        <w:rPr>
          <w:rFonts w:ascii="Arial" w:hAnsi="Arial" w:cs="Arial"/>
          <w:szCs w:val="22"/>
        </w:rPr>
        <w:t>rogramme</w:t>
      </w:r>
      <w:proofErr w:type="spellEnd"/>
      <w:r w:rsidR="0000258C">
        <w:rPr>
          <w:rFonts w:ascii="Arial" w:hAnsi="Arial" w:cs="Arial"/>
          <w:szCs w:val="22"/>
        </w:rPr>
        <w:t xml:space="preserve"> Manager or Principle </w:t>
      </w:r>
      <w:r w:rsidRPr="00266393">
        <w:rPr>
          <w:rFonts w:ascii="Arial" w:hAnsi="Arial" w:cs="Arial"/>
          <w:szCs w:val="22"/>
        </w:rPr>
        <w:t xml:space="preserve">Investigator is no longer employed by the Recipient and </w:t>
      </w:r>
      <w:r w:rsidR="0000258C">
        <w:rPr>
          <w:rFonts w:ascii="Arial" w:hAnsi="Arial" w:cs="Arial"/>
          <w:szCs w:val="22"/>
        </w:rPr>
        <w:t xml:space="preserve">a suitable replacement is not agreed between the Parties. If this occurs, </w:t>
      </w:r>
      <w:r w:rsidRPr="00266393">
        <w:rPr>
          <w:rFonts w:ascii="Arial" w:hAnsi="Arial" w:cs="Arial"/>
          <w:szCs w:val="22"/>
        </w:rPr>
        <w:t xml:space="preserve">the Recipient will use best </w:t>
      </w:r>
      <w:proofErr w:type="spellStart"/>
      <w:r w:rsidRPr="00266393">
        <w:rPr>
          <w:rFonts w:ascii="Arial" w:hAnsi="Arial" w:cs="Arial"/>
          <w:szCs w:val="22"/>
        </w:rPr>
        <w:t>endeavours</w:t>
      </w:r>
      <w:proofErr w:type="spellEnd"/>
      <w:r w:rsidRPr="00266393">
        <w:rPr>
          <w:rFonts w:ascii="Arial" w:hAnsi="Arial" w:cs="Arial"/>
          <w:szCs w:val="22"/>
        </w:rPr>
        <w:t xml:space="preserve"> to assist in transferring the Project at the request of the Grantor.</w:t>
      </w:r>
      <w:bookmarkEnd w:id="52"/>
    </w:p>
    <w:p w:rsidRPr="00266393" w:rsidR="00DE67FC" w:rsidP="00DE67FC" w:rsidRDefault="00DE67FC" w14:paraId="3F27B5EC" w14:textId="77777777">
      <w:pPr>
        <w:pStyle w:val="LONLegal1L2"/>
        <w:spacing w:line="276" w:lineRule="auto"/>
        <w:rPr>
          <w:rFonts w:ascii="Arial" w:hAnsi="Arial" w:cs="Arial"/>
          <w:szCs w:val="22"/>
        </w:rPr>
      </w:pPr>
      <w:r w:rsidRPr="00266393">
        <w:rPr>
          <w:rFonts w:ascii="Arial" w:hAnsi="Arial" w:cs="Arial"/>
          <w:szCs w:val="22"/>
        </w:rPr>
        <w:t>The Grantor may terminate this Agreement by written notice with immediate effect and claim any losses (including all associated costs, liabilities and expenses including legal costs) from the Recipient at any time if:</w:t>
      </w:r>
    </w:p>
    <w:p w:rsidRPr="00266393" w:rsidR="00DE67FC" w:rsidP="00DE67FC" w:rsidRDefault="00DE67FC" w14:paraId="717AF559" w14:textId="77777777">
      <w:pPr>
        <w:pStyle w:val="LONLegal1L3"/>
        <w:spacing w:line="276" w:lineRule="auto"/>
        <w:rPr>
          <w:rFonts w:ascii="Arial" w:hAnsi="Arial" w:cs="Arial"/>
          <w:szCs w:val="22"/>
        </w:rPr>
      </w:pPr>
      <w:r w:rsidRPr="00266393">
        <w:rPr>
          <w:rFonts w:ascii="Arial" w:hAnsi="Arial" w:cs="Arial"/>
          <w:szCs w:val="22"/>
        </w:rPr>
        <w:t xml:space="preserve">the Recipient is in material or repeated breach of this </w:t>
      </w:r>
      <w:proofErr w:type="gramStart"/>
      <w:r w:rsidRPr="00266393">
        <w:rPr>
          <w:rFonts w:ascii="Arial" w:hAnsi="Arial" w:cs="Arial"/>
          <w:szCs w:val="22"/>
        </w:rPr>
        <w:t>Agreement;</w:t>
      </w:r>
      <w:proofErr w:type="gramEnd"/>
      <w:r w:rsidRPr="00266393">
        <w:rPr>
          <w:rFonts w:ascii="Arial" w:hAnsi="Arial" w:cs="Arial"/>
          <w:szCs w:val="22"/>
        </w:rPr>
        <w:t xml:space="preserve"> </w:t>
      </w:r>
    </w:p>
    <w:p w:rsidRPr="00266393" w:rsidR="00DE67FC" w:rsidP="00DE67FC" w:rsidRDefault="00DE67FC" w14:paraId="152356A3" w14:textId="77777777">
      <w:pPr>
        <w:pStyle w:val="LONLegal1L3"/>
        <w:spacing w:line="276" w:lineRule="auto"/>
        <w:rPr>
          <w:rFonts w:ascii="Arial" w:hAnsi="Arial" w:cs="Arial"/>
          <w:szCs w:val="22"/>
        </w:rPr>
      </w:pPr>
      <w:r w:rsidRPr="00266393">
        <w:rPr>
          <w:rFonts w:ascii="Arial" w:hAnsi="Arial" w:cs="Arial"/>
          <w:szCs w:val="22"/>
        </w:rPr>
        <w:lastRenderedPageBreak/>
        <w:t xml:space="preserve">the Recipient breaches this Agreement and fails to remedy such breach (where the breach is capable of remedy) within [15] days of written </w:t>
      </w:r>
      <w:proofErr w:type="gramStart"/>
      <w:r w:rsidRPr="00266393">
        <w:rPr>
          <w:rFonts w:ascii="Arial" w:hAnsi="Arial" w:cs="Arial"/>
          <w:szCs w:val="22"/>
        </w:rPr>
        <w:t>request;</w:t>
      </w:r>
      <w:proofErr w:type="gramEnd"/>
      <w:r w:rsidRPr="00266393">
        <w:rPr>
          <w:rFonts w:ascii="Arial" w:hAnsi="Arial" w:cs="Arial"/>
          <w:szCs w:val="22"/>
        </w:rPr>
        <w:t xml:space="preserve"> </w:t>
      </w:r>
    </w:p>
    <w:p w:rsidRPr="00266393" w:rsidR="00DE67FC" w:rsidP="00DE67FC" w:rsidRDefault="00DE67FC" w14:paraId="07BF7612" w14:textId="77777777">
      <w:pPr>
        <w:pStyle w:val="LONLegal1L3"/>
        <w:spacing w:line="276" w:lineRule="auto"/>
        <w:rPr>
          <w:rFonts w:ascii="Arial" w:hAnsi="Arial" w:cs="Arial"/>
          <w:szCs w:val="22"/>
        </w:rPr>
      </w:pPr>
      <w:r w:rsidRPr="00266393">
        <w:rPr>
          <w:rFonts w:ascii="Arial" w:hAnsi="Arial" w:cs="Arial"/>
          <w:szCs w:val="22"/>
        </w:rPr>
        <w:t xml:space="preserve">the Recipient requests or obtains financial resources from other sources for Project activities which are already </w:t>
      </w:r>
      <w:proofErr w:type="gramStart"/>
      <w:r w:rsidRPr="00266393">
        <w:rPr>
          <w:rFonts w:ascii="Arial" w:hAnsi="Arial" w:cs="Arial"/>
          <w:szCs w:val="22"/>
        </w:rPr>
        <w:t>funded;</w:t>
      </w:r>
      <w:proofErr w:type="gramEnd"/>
      <w:r w:rsidRPr="00266393">
        <w:rPr>
          <w:rFonts w:ascii="Arial" w:hAnsi="Arial" w:cs="Arial"/>
          <w:szCs w:val="22"/>
        </w:rPr>
        <w:t xml:space="preserve"> </w:t>
      </w:r>
    </w:p>
    <w:p w:rsidRPr="00266393" w:rsidR="00DE67FC" w:rsidP="00DE67FC" w:rsidRDefault="00DE67FC" w14:paraId="5721559F" w14:textId="77777777">
      <w:pPr>
        <w:pStyle w:val="LONLegal1L3"/>
        <w:spacing w:line="276" w:lineRule="auto"/>
        <w:rPr>
          <w:rFonts w:ascii="Arial" w:hAnsi="Arial" w:cs="Arial"/>
          <w:szCs w:val="22"/>
        </w:rPr>
      </w:pPr>
      <w:r w:rsidRPr="00266393">
        <w:rPr>
          <w:rFonts w:ascii="Arial" w:hAnsi="Arial" w:cs="Arial"/>
          <w:szCs w:val="22"/>
        </w:rPr>
        <w:t>the Recipient becomes insolvent or makes any voluntary agreement with its creditors or becomes subject to an administration order or goes into liquidation or the Recipient ceases, or threatens to cease, to carry on business; or</w:t>
      </w:r>
    </w:p>
    <w:p w:rsidRPr="00266393" w:rsidR="00DE67FC" w:rsidP="00DE67FC" w:rsidRDefault="00DE67FC" w14:paraId="34DEA0BC" w14:textId="77777777">
      <w:pPr>
        <w:pStyle w:val="LONLegal1L3"/>
        <w:spacing w:line="276" w:lineRule="auto"/>
        <w:rPr>
          <w:rFonts w:ascii="Arial" w:hAnsi="Arial" w:cs="Arial"/>
          <w:szCs w:val="22"/>
        </w:rPr>
      </w:pPr>
      <w:r w:rsidRPr="00266393">
        <w:rPr>
          <w:rFonts w:ascii="Arial" w:hAnsi="Arial" w:cs="Arial"/>
          <w:szCs w:val="22"/>
        </w:rPr>
        <w:t>the Grantor reasonably believes that continuing the contractual relations with the Recipient may damage the reputation of the Grantor or the Donor.</w:t>
      </w:r>
    </w:p>
    <w:p w:rsidRPr="00266393" w:rsidR="00DE67FC" w:rsidP="00DE67FC" w:rsidRDefault="00DE67FC" w14:paraId="5BC91C52" w14:textId="77777777">
      <w:pPr>
        <w:pStyle w:val="LONLegal1L2"/>
        <w:spacing w:line="276" w:lineRule="auto"/>
        <w:rPr>
          <w:rFonts w:ascii="Arial" w:hAnsi="Arial" w:cs="Arial"/>
          <w:szCs w:val="22"/>
        </w:rPr>
      </w:pPr>
      <w:r w:rsidRPr="00266393">
        <w:rPr>
          <w:rFonts w:ascii="Arial" w:hAnsi="Arial" w:cs="Arial"/>
          <w:szCs w:val="22"/>
        </w:rPr>
        <w:t>Any payments due to the Recipient under this Agreement will be made for Project activities, inputs and outputs delivered to the Grantor’s satisfaction up to the termination. The Grantor shall not be obligated to make any further payments or pay for any expenses incurred by the Recipient after termination.</w:t>
      </w:r>
    </w:p>
    <w:p w:rsidRPr="00266393" w:rsidR="00DE67FC" w:rsidP="00DE67FC" w:rsidRDefault="00DE67FC" w14:paraId="4D504F54" w14:textId="77777777">
      <w:pPr>
        <w:pStyle w:val="LONLegal1L2"/>
        <w:spacing w:line="276" w:lineRule="auto"/>
        <w:rPr>
          <w:rFonts w:ascii="Arial" w:hAnsi="Arial" w:cs="Arial"/>
          <w:szCs w:val="22"/>
        </w:rPr>
      </w:pPr>
      <w:r w:rsidRPr="00266393">
        <w:rPr>
          <w:rFonts w:ascii="Arial" w:hAnsi="Arial" w:cs="Arial"/>
          <w:szCs w:val="22"/>
        </w:rPr>
        <w:t>The Grantor may recover any sums which have been paid in advance and which are unspent (and not committed irrevocably in good faith) at the termination or to offset such sums against any payments due.</w:t>
      </w:r>
    </w:p>
    <w:p w:rsidRPr="00266393" w:rsidR="00DE67FC" w:rsidP="00DE67FC" w:rsidRDefault="00DE67FC" w14:paraId="1D0025AE" w14:textId="77777777">
      <w:pPr>
        <w:pStyle w:val="LONLegal1L2"/>
        <w:spacing w:line="276" w:lineRule="auto"/>
        <w:rPr>
          <w:rFonts w:ascii="Arial" w:hAnsi="Arial" w:cs="Arial"/>
          <w:szCs w:val="22"/>
        </w:rPr>
      </w:pPr>
      <w:r w:rsidRPr="00266393">
        <w:rPr>
          <w:rFonts w:ascii="Arial" w:hAnsi="Arial" w:cs="Arial"/>
          <w:szCs w:val="22"/>
        </w:rPr>
        <w:t>Upon termination, the Recipient shall stop working and take all reasonable steps to preserve and protect all work produced to date and comply with instructions from the Grantor. The Recipient shall prepare and submit any final Reports required by the Grantor.</w:t>
      </w:r>
    </w:p>
    <w:p w:rsidRPr="00266393" w:rsidR="00DE67FC" w:rsidP="00DE67FC" w:rsidRDefault="00DE67FC" w14:paraId="29B247B9" w14:textId="1EF8AA97">
      <w:pPr>
        <w:pStyle w:val="LONLegal1L2"/>
        <w:spacing w:line="276" w:lineRule="auto"/>
        <w:rPr>
          <w:rFonts w:ascii="Arial" w:hAnsi="Arial" w:cs="Arial"/>
          <w:szCs w:val="22"/>
        </w:rPr>
      </w:pPr>
      <w:r w:rsidRPr="00266393">
        <w:rPr>
          <w:rFonts w:ascii="Arial" w:hAnsi="Arial" w:cs="Arial"/>
          <w:szCs w:val="22"/>
        </w:rPr>
        <w:t xml:space="preserve">Where this Agreement is terminated in accordance with Clause </w:t>
      </w:r>
      <w:r w:rsidR="00084336">
        <w:rPr>
          <w:rFonts w:ascii="Arial" w:hAnsi="Arial" w:cs="Arial"/>
          <w:szCs w:val="22"/>
        </w:rPr>
        <w:t>2</w:t>
      </w:r>
      <w:r w:rsidR="009E4136">
        <w:rPr>
          <w:rFonts w:ascii="Arial" w:hAnsi="Arial" w:cs="Arial"/>
          <w:szCs w:val="22"/>
        </w:rPr>
        <w:t>9.1</w:t>
      </w:r>
      <w:r w:rsidRPr="00266393">
        <w:rPr>
          <w:rFonts w:ascii="Arial" w:hAnsi="Arial" w:cs="Arial"/>
          <w:szCs w:val="22"/>
        </w:rPr>
        <w:t>, the Recipient shall pay to the Grantor within [10] days of notification by the Grantor such amount as the Grantor determines as representing any loss to the Grantor resulting from such termination together with the amount or value of any gift, consideration or commission concerned.</w:t>
      </w:r>
    </w:p>
    <w:p w:rsidRPr="00266393" w:rsidR="00DE67FC" w:rsidP="00DE67FC" w:rsidRDefault="00DE67FC" w14:paraId="377650EF" w14:textId="77777777">
      <w:pPr>
        <w:pStyle w:val="LONLegal1L2"/>
        <w:spacing w:line="276" w:lineRule="auto"/>
        <w:rPr>
          <w:rFonts w:ascii="Arial" w:hAnsi="Arial" w:cs="Arial"/>
          <w:szCs w:val="22"/>
        </w:rPr>
      </w:pPr>
      <w:r w:rsidRPr="00266393">
        <w:rPr>
          <w:rFonts w:ascii="Arial" w:hAnsi="Arial" w:cs="Arial"/>
          <w:szCs w:val="22"/>
        </w:rPr>
        <w:t>Any provision of this Agreement that expressly or by implication is intended to come into or continue in force on or after termination or expiry of this Agreement will remain in full force and effect.</w:t>
      </w:r>
    </w:p>
    <w:p w:rsidRPr="00266393" w:rsidR="00DE67FC" w:rsidP="00DE67FC" w:rsidRDefault="00DE67FC" w14:paraId="510BBAAA" w14:textId="77777777">
      <w:pPr>
        <w:pStyle w:val="LONLegal2L1"/>
        <w:spacing w:line="276" w:lineRule="auto"/>
        <w:rPr>
          <w:rFonts w:ascii="Arial" w:hAnsi="Arial" w:cs="Arial"/>
        </w:rPr>
      </w:pPr>
      <w:bookmarkStart w:name="_Toc508637783" w:id="53"/>
      <w:r w:rsidRPr="00266393">
        <w:rPr>
          <w:rFonts w:ascii="Arial" w:hAnsi="Arial" w:cs="Arial"/>
        </w:rPr>
        <w:t>CONFIDENTIALITY</w:t>
      </w:r>
      <w:bookmarkEnd w:id="53"/>
    </w:p>
    <w:p w:rsidRPr="00266393" w:rsidR="00DE67FC" w:rsidP="00DE67FC" w:rsidRDefault="00DE67FC" w14:paraId="4A04DD6E" w14:textId="77777777">
      <w:pPr>
        <w:pStyle w:val="LONLegal1L1"/>
        <w:spacing w:line="276" w:lineRule="auto"/>
        <w:rPr>
          <w:rFonts w:ascii="Arial" w:hAnsi="Arial" w:cs="Arial"/>
        </w:rPr>
      </w:pPr>
      <w:bookmarkStart w:name="_Toc508637784" w:id="54"/>
      <w:bookmarkStart w:name="_Hlk280039" w:id="55"/>
      <w:r w:rsidRPr="00266393">
        <w:rPr>
          <w:rFonts w:ascii="Arial" w:hAnsi="Arial" w:cs="Arial"/>
        </w:rPr>
        <w:t>Confidentiality</w:t>
      </w:r>
      <w:bookmarkEnd w:id="54"/>
      <w:r w:rsidRPr="00266393">
        <w:rPr>
          <w:rFonts w:ascii="Arial" w:hAnsi="Arial" w:cs="Arial"/>
        </w:rPr>
        <w:t xml:space="preserve"> </w:t>
      </w:r>
      <w:bookmarkEnd w:id="55"/>
    </w:p>
    <w:p w:rsidRPr="00266393" w:rsidR="00DE67FC" w:rsidP="00DE67FC" w:rsidRDefault="00D1632E" w14:paraId="37AF9E5A" w14:textId="56A4EAF3">
      <w:pPr>
        <w:pStyle w:val="LONLegal1L2"/>
        <w:spacing w:line="276" w:lineRule="auto"/>
        <w:rPr>
          <w:rFonts w:ascii="Arial" w:hAnsi="Arial" w:cs="Arial"/>
          <w:szCs w:val="22"/>
        </w:rPr>
      </w:pPr>
      <w:r>
        <w:rPr>
          <w:rFonts w:ascii="Arial" w:hAnsi="Arial" w:cs="Arial"/>
          <w:szCs w:val="22"/>
        </w:rPr>
        <w:t xml:space="preserve">Neither party shall </w:t>
      </w:r>
      <w:r w:rsidRPr="00266393" w:rsidR="00DE67FC">
        <w:rPr>
          <w:rFonts w:ascii="Arial" w:hAnsi="Arial" w:cs="Arial"/>
          <w:szCs w:val="22"/>
        </w:rPr>
        <w:t xml:space="preserve">disclose any Confidential Information relating to any other party which is identified as being confidential without the disclosing party’s written permission (other than by law or by Court Order), except to those members of the Project team and other employees with a need to know in order to run the Project. This obligation does not apply to information which is already in the public domain, </w:t>
      </w:r>
      <w:r w:rsidRPr="00266393" w:rsidR="00DE67FC">
        <w:rPr>
          <w:rFonts w:ascii="Arial" w:hAnsi="Arial" w:cs="Arial"/>
          <w:szCs w:val="22"/>
        </w:rPr>
        <w:lastRenderedPageBreak/>
        <w:t>was already known to any Party at the time it received it from or was otherwise disclosed to the receiving party by a third party which was free to disclose it.</w:t>
      </w:r>
    </w:p>
    <w:p w:rsidR="00DE67FC" w:rsidP="00DE67FC" w:rsidRDefault="00DE67FC" w14:paraId="0BD89C64" w14:textId="021A9D6B">
      <w:pPr>
        <w:pStyle w:val="LONLegal1L2"/>
        <w:spacing w:line="276" w:lineRule="auto"/>
        <w:rPr>
          <w:rFonts w:ascii="Arial" w:hAnsi="Arial" w:cs="Arial"/>
          <w:szCs w:val="22"/>
        </w:rPr>
      </w:pPr>
      <w:r w:rsidRPr="00266393">
        <w:rPr>
          <w:rFonts w:ascii="Arial" w:hAnsi="Arial" w:cs="Arial"/>
          <w:szCs w:val="22"/>
        </w:rPr>
        <w:t xml:space="preserve">For the avoidance of doubt, this </w:t>
      </w:r>
      <w:r w:rsidR="0000258C">
        <w:rPr>
          <w:rFonts w:ascii="Arial" w:hAnsi="Arial" w:cs="Arial"/>
          <w:szCs w:val="22"/>
        </w:rPr>
        <w:t>section</w:t>
      </w:r>
      <w:r w:rsidRPr="00266393" w:rsidR="0000258C">
        <w:rPr>
          <w:rFonts w:ascii="Arial" w:hAnsi="Arial" w:cs="Arial"/>
          <w:szCs w:val="22"/>
        </w:rPr>
        <w:t xml:space="preserve"> </w:t>
      </w:r>
      <w:r w:rsidRPr="00266393">
        <w:rPr>
          <w:rFonts w:ascii="Arial" w:hAnsi="Arial" w:cs="Arial"/>
          <w:szCs w:val="22"/>
        </w:rPr>
        <w:t xml:space="preserve">shall not prevent any Party disclosing information if and to the extent required by any law, statute or regulation, or by any governmental or regulatory authority acting in pursuance of its powers, to which any Party is subject, provided that the Party uses all reasonable </w:t>
      </w:r>
      <w:proofErr w:type="spellStart"/>
      <w:r w:rsidRPr="00266393">
        <w:rPr>
          <w:rFonts w:ascii="Arial" w:hAnsi="Arial" w:cs="Arial"/>
          <w:szCs w:val="22"/>
        </w:rPr>
        <w:t>endeavours</w:t>
      </w:r>
      <w:proofErr w:type="spellEnd"/>
      <w:r w:rsidRPr="00266393">
        <w:rPr>
          <w:rFonts w:ascii="Arial" w:hAnsi="Arial" w:cs="Arial"/>
          <w:szCs w:val="22"/>
        </w:rPr>
        <w:t xml:space="preserve"> to obtain protective agreements satisfactory to the others. </w:t>
      </w:r>
    </w:p>
    <w:p w:rsidRPr="00266393" w:rsidR="00D1632E" w:rsidP="00DE67FC" w:rsidRDefault="00D1632E" w14:paraId="0FD6539B" w14:textId="2C52274B">
      <w:pPr>
        <w:pStyle w:val="LONLegal1L2"/>
        <w:spacing w:line="276" w:lineRule="auto"/>
        <w:rPr>
          <w:rFonts w:ascii="Arial" w:hAnsi="Arial" w:cs="Arial"/>
          <w:szCs w:val="22"/>
        </w:rPr>
      </w:pPr>
      <w:r>
        <w:rPr>
          <w:rFonts w:ascii="Arial" w:hAnsi="Arial" w:cs="Arial"/>
          <w:szCs w:val="22"/>
        </w:rPr>
        <w:t>The terms of this confidentiality provision shall survive the termination or expiration of this Agreement.</w:t>
      </w:r>
    </w:p>
    <w:p w:rsidRPr="00266393" w:rsidR="00DE67FC" w:rsidP="00DE67FC" w:rsidRDefault="00DE67FC" w14:paraId="2D80F35A" w14:textId="77777777">
      <w:pPr>
        <w:pStyle w:val="LONLegal1L1"/>
        <w:spacing w:line="276" w:lineRule="auto"/>
        <w:rPr>
          <w:rFonts w:ascii="Arial" w:hAnsi="Arial" w:cs="Arial"/>
        </w:rPr>
      </w:pPr>
      <w:bookmarkStart w:name="_Toc508637785" w:id="56"/>
      <w:r w:rsidRPr="00266393">
        <w:rPr>
          <w:rFonts w:ascii="Arial" w:hAnsi="Arial" w:cs="Arial"/>
        </w:rPr>
        <w:t>Record keeping</w:t>
      </w:r>
      <w:bookmarkEnd w:id="56"/>
      <w:r w:rsidRPr="00266393">
        <w:rPr>
          <w:rFonts w:ascii="Arial" w:hAnsi="Arial" w:cs="Arial"/>
        </w:rPr>
        <w:t xml:space="preserve"> </w:t>
      </w:r>
    </w:p>
    <w:p w:rsidRPr="00266393" w:rsidR="00DE67FC" w:rsidP="00DE67FC" w:rsidRDefault="00DE67FC" w14:paraId="47049957" w14:textId="41876F89">
      <w:pPr>
        <w:pStyle w:val="LONLegal1L2"/>
        <w:numPr>
          <w:ilvl w:val="0"/>
          <w:numId w:val="0"/>
        </w:numPr>
        <w:spacing w:line="276" w:lineRule="auto"/>
        <w:ind w:left="992"/>
        <w:rPr>
          <w:rFonts w:ascii="Arial" w:hAnsi="Arial" w:cs="Arial"/>
          <w:szCs w:val="22"/>
        </w:rPr>
      </w:pPr>
      <w:r w:rsidRPr="00266393">
        <w:rPr>
          <w:rFonts w:ascii="Arial" w:hAnsi="Arial" w:cs="Arial"/>
          <w:szCs w:val="22"/>
        </w:rPr>
        <w:t xml:space="preserve">Project narrative and financial plans and reports, including financial transactions, </w:t>
      </w:r>
      <w:r w:rsidR="00D1632E">
        <w:rPr>
          <w:rFonts w:ascii="Arial" w:hAnsi="Arial" w:cs="Arial"/>
          <w:szCs w:val="22"/>
        </w:rPr>
        <w:t>evidence collected</w:t>
      </w:r>
      <w:r w:rsidR="00303B55">
        <w:rPr>
          <w:rFonts w:ascii="Arial" w:hAnsi="Arial" w:cs="Arial"/>
          <w:szCs w:val="22"/>
        </w:rPr>
        <w:t>,</w:t>
      </w:r>
      <w:r w:rsidR="00D1632E">
        <w:rPr>
          <w:rFonts w:ascii="Arial" w:hAnsi="Arial" w:cs="Arial"/>
          <w:szCs w:val="22"/>
        </w:rPr>
        <w:t xml:space="preserve"> </w:t>
      </w:r>
      <w:r w:rsidRPr="00266393">
        <w:rPr>
          <w:rFonts w:ascii="Arial" w:hAnsi="Arial" w:cs="Arial"/>
          <w:szCs w:val="22"/>
        </w:rPr>
        <w:t>and audit reports shall be retained for no less than 7 years following the final report of the Project</w:t>
      </w:r>
      <w:r w:rsidR="00F941E5">
        <w:rPr>
          <w:rFonts w:ascii="Arial" w:hAnsi="Arial" w:cs="Arial"/>
          <w:szCs w:val="22"/>
        </w:rPr>
        <w:t>.</w:t>
      </w:r>
    </w:p>
    <w:p w:rsidRPr="00266393" w:rsidR="00DE67FC" w:rsidP="00DE67FC" w:rsidRDefault="00DE67FC" w14:paraId="167B69B0" w14:textId="77777777">
      <w:pPr>
        <w:pStyle w:val="LONLegal1L1"/>
        <w:spacing w:line="276" w:lineRule="auto"/>
        <w:rPr>
          <w:rFonts w:ascii="Arial" w:hAnsi="Arial" w:cs="Arial"/>
        </w:rPr>
      </w:pPr>
      <w:bookmarkStart w:name="_Toc508637786" w:id="57"/>
      <w:r w:rsidRPr="00266393">
        <w:rPr>
          <w:rFonts w:ascii="Arial" w:hAnsi="Arial" w:cs="Arial"/>
        </w:rPr>
        <w:t>nOTICES</w:t>
      </w:r>
      <w:bookmarkEnd w:id="57"/>
    </w:p>
    <w:p w:rsidRPr="00266393" w:rsidR="00DE67FC" w:rsidP="00DE67FC" w:rsidRDefault="00DE67FC" w14:paraId="17923891" w14:textId="77777777">
      <w:pPr>
        <w:pStyle w:val="LONLegal1L2"/>
        <w:spacing w:line="276" w:lineRule="auto"/>
        <w:rPr>
          <w:rFonts w:ascii="Arial" w:hAnsi="Arial" w:cs="Arial"/>
        </w:rPr>
      </w:pPr>
      <w:proofErr w:type="gramStart"/>
      <w:r w:rsidRPr="00266393">
        <w:rPr>
          <w:rFonts w:ascii="Arial" w:hAnsi="Arial" w:cs="Arial"/>
          <w:szCs w:val="22"/>
        </w:rPr>
        <w:t>In order to</w:t>
      </w:r>
      <w:proofErr w:type="gramEnd"/>
      <w:r w:rsidRPr="00266393">
        <w:rPr>
          <w:rFonts w:ascii="Arial" w:hAnsi="Arial" w:cs="Arial"/>
          <w:szCs w:val="22"/>
        </w:rPr>
        <w:t xml:space="preserve"> facilitate the flow of information, the Parties agree that one person per each </w:t>
      </w:r>
      <w:proofErr w:type="spellStart"/>
      <w:r w:rsidRPr="00266393">
        <w:rPr>
          <w:rFonts w:ascii="Arial" w:hAnsi="Arial" w:cs="Arial"/>
          <w:szCs w:val="22"/>
        </w:rPr>
        <w:t>organisation</w:t>
      </w:r>
      <w:proofErr w:type="spellEnd"/>
      <w:r w:rsidRPr="00266393">
        <w:rPr>
          <w:rFonts w:ascii="Arial" w:hAnsi="Arial" w:cs="Arial"/>
          <w:szCs w:val="22"/>
        </w:rPr>
        <w:t xml:space="preserve"> is appointed as the contact person for this Project. The contact person’s responsibilities and authority </w:t>
      </w:r>
      <w:proofErr w:type="gramStart"/>
      <w:r w:rsidRPr="00266393">
        <w:rPr>
          <w:rFonts w:ascii="Arial" w:hAnsi="Arial" w:cs="Arial"/>
          <w:szCs w:val="22"/>
        </w:rPr>
        <w:t>is</w:t>
      </w:r>
      <w:proofErr w:type="gramEnd"/>
      <w:r w:rsidRPr="00266393">
        <w:rPr>
          <w:rFonts w:ascii="Arial" w:hAnsi="Arial" w:cs="Arial"/>
          <w:szCs w:val="22"/>
        </w:rPr>
        <w:t xml:space="preserve"> limited to Project implementation issues and cannot act as an official representative of their respective </w:t>
      </w:r>
      <w:proofErr w:type="spellStart"/>
      <w:r w:rsidRPr="00266393">
        <w:rPr>
          <w:rFonts w:ascii="Arial" w:hAnsi="Arial" w:cs="Arial"/>
          <w:szCs w:val="22"/>
        </w:rPr>
        <w:t>organisations</w:t>
      </w:r>
      <w:proofErr w:type="spellEnd"/>
      <w:r w:rsidRPr="00266393">
        <w:rPr>
          <w:rFonts w:ascii="Arial" w:hAnsi="Arial" w:cs="Arial"/>
          <w:szCs w:val="22"/>
        </w:rPr>
        <w:t xml:space="preserve"> for contractual issues. If the contact person changes then the Parties agree to notify the other party as soon as is reasonable.</w:t>
      </w:r>
    </w:p>
    <w:p w:rsidRPr="00266393" w:rsidR="00DE67FC" w:rsidP="00DE67FC" w:rsidRDefault="00DE67FC" w14:paraId="5F90CBEB" w14:textId="77777777">
      <w:pPr>
        <w:pStyle w:val="bodysingle01"/>
        <w:spacing w:line="276" w:lineRule="auto"/>
        <w:rPr>
          <w:rFonts w:ascii="Arial" w:hAnsi="Arial" w:cs="Arial"/>
        </w:rPr>
      </w:pPr>
      <w:r w:rsidRPr="00266393">
        <w:rPr>
          <w:rFonts w:ascii="Arial" w:hAnsi="Arial" w:cs="Arial"/>
        </w:rPr>
        <w:t>Grantor Contact Person</w:t>
      </w:r>
    </w:p>
    <w:p w:rsidRPr="0069445C" w:rsidR="00DE67FC" w:rsidP="00DE67FC" w:rsidRDefault="00825F21" w14:paraId="50EBEDE2" w14:textId="2CC902F4">
      <w:pPr>
        <w:pStyle w:val="bodysingle01"/>
        <w:spacing w:line="276" w:lineRule="auto"/>
        <w:rPr>
          <w:rFonts w:ascii="Arial" w:hAnsi="Arial" w:cs="Arial"/>
        </w:rPr>
      </w:pPr>
      <w:r w:rsidRPr="0069445C">
        <w:rPr>
          <w:rFonts w:ascii="Arial" w:hAnsi="Arial" w:cs="Arial"/>
        </w:rPr>
        <w:t>Lucy Kingsbury</w:t>
      </w:r>
    </w:p>
    <w:p w:rsidRPr="0069445C" w:rsidR="00DE67FC" w:rsidP="00DE67FC" w:rsidRDefault="00825F21" w14:paraId="0611C614" w14:textId="368327DA">
      <w:pPr>
        <w:pStyle w:val="bodysingle01"/>
        <w:spacing w:line="276" w:lineRule="auto"/>
        <w:rPr>
          <w:rFonts w:ascii="Arial" w:hAnsi="Arial" w:cs="Arial"/>
        </w:rPr>
      </w:pPr>
      <w:r w:rsidRPr="0069445C">
        <w:rPr>
          <w:rFonts w:ascii="Arial" w:hAnsi="Arial" w:cs="Arial"/>
        </w:rPr>
        <w:t xml:space="preserve">Grants Manager </w:t>
      </w:r>
    </w:p>
    <w:p w:rsidRPr="0069445C" w:rsidR="00DE67FC" w:rsidP="00DE67FC" w:rsidRDefault="00825F21" w14:paraId="64008CF3" w14:textId="45082321">
      <w:pPr>
        <w:pStyle w:val="bodysingle01"/>
        <w:spacing w:line="276" w:lineRule="auto"/>
        <w:rPr>
          <w:rFonts w:ascii="Arial" w:hAnsi="Arial" w:cs="Arial"/>
        </w:rPr>
      </w:pPr>
      <w:r w:rsidRPr="0069445C">
        <w:rPr>
          <w:rFonts w:ascii="Arial" w:hAnsi="Arial" w:cs="Arial"/>
        </w:rPr>
        <w:t>+44 (0)203 763 0731</w:t>
      </w:r>
    </w:p>
    <w:p w:rsidRPr="00CB3E4D" w:rsidR="00DE67FC" w:rsidP="00DE67FC" w:rsidRDefault="00825F21" w14:paraId="042C2AE9" w14:textId="64386FCB">
      <w:pPr>
        <w:pStyle w:val="bodysingle01"/>
        <w:spacing w:line="276" w:lineRule="auto"/>
        <w:rPr>
          <w:rFonts w:ascii="Arial" w:hAnsi="Arial" w:cs="Arial"/>
        </w:rPr>
      </w:pPr>
      <w:r>
        <w:rPr>
          <w:rFonts w:ascii="Arial" w:hAnsi="Arial" w:cs="Arial"/>
        </w:rPr>
        <w:t>l.kingsbury@elrha.org</w:t>
      </w:r>
    </w:p>
    <w:p w:rsidRPr="00CB3E4D" w:rsidR="00DE67FC" w:rsidP="00DE67FC" w:rsidRDefault="00DE67FC" w14:paraId="2D76DDF3" w14:textId="77777777">
      <w:pPr>
        <w:pStyle w:val="bodysingle01"/>
        <w:spacing w:line="276" w:lineRule="auto"/>
        <w:rPr>
          <w:rFonts w:ascii="Arial" w:hAnsi="Arial" w:cs="Arial"/>
        </w:rPr>
      </w:pPr>
    </w:p>
    <w:p w:rsidRPr="002900D4" w:rsidR="00DE67FC" w:rsidP="00DE67FC" w:rsidRDefault="00DE67FC" w14:paraId="442D7AAF" w14:textId="77777777">
      <w:pPr>
        <w:pStyle w:val="bodysingle01"/>
        <w:spacing w:line="276" w:lineRule="auto"/>
        <w:rPr>
          <w:rFonts w:ascii="Arial" w:hAnsi="Arial" w:cs="Arial"/>
          <w:highlight w:val="green"/>
        </w:rPr>
      </w:pPr>
      <w:r w:rsidRPr="002900D4">
        <w:rPr>
          <w:rFonts w:ascii="Arial" w:hAnsi="Arial" w:cs="Arial"/>
          <w:highlight w:val="green"/>
        </w:rPr>
        <w:t>[Project Contact Person</w:t>
      </w:r>
      <w:commentRangeStart w:id="58"/>
      <w:r w:rsidRPr="002900D4">
        <w:rPr>
          <w:rFonts w:ascii="Arial" w:hAnsi="Arial" w:cs="Arial"/>
          <w:highlight w:val="green"/>
        </w:rPr>
        <w:t>]</w:t>
      </w:r>
      <w:commentRangeEnd w:id="58"/>
      <w:r w:rsidR="003044F8">
        <w:rPr>
          <w:rStyle w:val="CommentReference"/>
          <w:szCs w:val="20"/>
        </w:rPr>
        <w:commentReference w:id="58"/>
      </w:r>
    </w:p>
    <w:p w:rsidRPr="002900D4" w:rsidR="00DE67FC" w:rsidP="00DE67FC" w:rsidRDefault="00DE67FC" w14:paraId="1FC86963" w14:textId="77777777">
      <w:pPr>
        <w:pStyle w:val="bodysingle01"/>
        <w:spacing w:line="276" w:lineRule="auto"/>
        <w:rPr>
          <w:rFonts w:ascii="Arial" w:hAnsi="Arial" w:cs="Arial"/>
          <w:highlight w:val="green"/>
        </w:rPr>
      </w:pPr>
      <w:r w:rsidRPr="002900D4">
        <w:rPr>
          <w:rFonts w:ascii="Arial" w:hAnsi="Arial" w:cs="Arial"/>
          <w:highlight w:val="green"/>
        </w:rPr>
        <w:t>[Insert Name]</w:t>
      </w:r>
    </w:p>
    <w:p w:rsidRPr="002900D4" w:rsidR="00DE67FC" w:rsidP="00DE67FC" w:rsidRDefault="00DE67FC" w14:paraId="667FBE53" w14:textId="77777777">
      <w:pPr>
        <w:pStyle w:val="bodysingle01"/>
        <w:spacing w:line="276" w:lineRule="auto"/>
        <w:rPr>
          <w:rFonts w:ascii="Arial" w:hAnsi="Arial" w:cs="Arial"/>
          <w:highlight w:val="green"/>
        </w:rPr>
      </w:pPr>
      <w:r w:rsidRPr="002900D4">
        <w:rPr>
          <w:rFonts w:ascii="Arial" w:hAnsi="Arial" w:cs="Arial"/>
          <w:highlight w:val="green"/>
        </w:rPr>
        <w:t>[Position]</w:t>
      </w:r>
    </w:p>
    <w:p w:rsidRPr="002900D4" w:rsidR="00DE67FC" w:rsidP="00DE67FC" w:rsidRDefault="00DE67FC" w14:paraId="4DB55B4E" w14:textId="77777777">
      <w:pPr>
        <w:pStyle w:val="bodysingle01"/>
        <w:spacing w:line="276" w:lineRule="auto"/>
        <w:rPr>
          <w:rFonts w:ascii="Arial" w:hAnsi="Arial" w:cs="Arial"/>
          <w:highlight w:val="green"/>
        </w:rPr>
      </w:pPr>
      <w:r w:rsidRPr="002900D4">
        <w:rPr>
          <w:rFonts w:ascii="Arial" w:hAnsi="Arial" w:cs="Arial"/>
          <w:highlight w:val="green"/>
        </w:rPr>
        <w:t>Tel number with country and area code:</w:t>
      </w:r>
    </w:p>
    <w:p w:rsidRPr="002900D4" w:rsidR="00DE67FC" w:rsidP="00DE67FC" w:rsidRDefault="00DE67FC" w14:paraId="417CA16B" w14:textId="77777777">
      <w:pPr>
        <w:pStyle w:val="bodysingle01"/>
        <w:spacing w:line="276" w:lineRule="auto"/>
        <w:rPr>
          <w:rFonts w:ascii="Arial" w:hAnsi="Arial" w:cs="Arial"/>
          <w:highlight w:val="green"/>
        </w:rPr>
      </w:pPr>
      <w:r w:rsidRPr="002900D4">
        <w:rPr>
          <w:rFonts w:ascii="Arial" w:hAnsi="Arial" w:cs="Arial"/>
          <w:highlight w:val="green"/>
        </w:rPr>
        <w:t>Fax number with country and area code:</w:t>
      </w:r>
    </w:p>
    <w:p w:rsidRPr="002900D4" w:rsidR="00DE67FC" w:rsidP="00DE67FC" w:rsidRDefault="00DE67FC" w14:paraId="654956CB" w14:textId="77777777">
      <w:pPr>
        <w:pStyle w:val="bodysingle01"/>
        <w:spacing w:line="276" w:lineRule="auto"/>
        <w:rPr>
          <w:rFonts w:ascii="Arial" w:hAnsi="Arial" w:cs="Arial"/>
          <w:highlight w:val="green"/>
        </w:rPr>
      </w:pPr>
      <w:r w:rsidRPr="002900D4">
        <w:rPr>
          <w:rFonts w:ascii="Arial" w:hAnsi="Arial" w:cs="Arial"/>
          <w:highlight w:val="green"/>
        </w:rPr>
        <w:t>Email Address:</w:t>
      </w:r>
    </w:p>
    <w:p w:rsidRPr="002900D4" w:rsidR="00DE67FC" w:rsidP="00DE67FC" w:rsidRDefault="00DE67FC" w14:paraId="49938A2E" w14:textId="77777777">
      <w:pPr>
        <w:pStyle w:val="bodysingle01"/>
        <w:spacing w:line="276" w:lineRule="auto"/>
        <w:rPr>
          <w:rFonts w:ascii="Arial" w:hAnsi="Arial" w:cs="Arial"/>
          <w:highlight w:val="green"/>
        </w:rPr>
      </w:pPr>
    </w:p>
    <w:p w:rsidRPr="002900D4" w:rsidR="00DE67FC" w:rsidP="00DE67FC" w:rsidRDefault="00DE67FC" w14:paraId="3C28D7C9" w14:textId="77777777">
      <w:pPr>
        <w:pStyle w:val="bodysingle01"/>
        <w:spacing w:line="276" w:lineRule="auto"/>
        <w:rPr>
          <w:rFonts w:ascii="Arial" w:hAnsi="Arial" w:cs="Arial"/>
          <w:highlight w:val="green"/>
        </w:rPr>
      </w:pPr>
      <w:r w:rsidRPr="002900D4">
        <w:rPr>
          <w:rFonts w:ascii="Arial" w:hAnsi="Arial" w:cs="Arial"/>
          <w:highlight w:val="green"/>
        </w:rPr>
        <w:t>Recipient Contact Person</w:t>
      </w:r>
    </w:p>
    <w:p w:rsidRPr="002900D4" w:rsidR="00DE67FC" w:rsidP="00DE67FC" w:rsidRDefault="00DE67FC" w14:paraId="05EB0208" w14:textId="77777777">
      <w:pPr>
        <w:pStyle w:val="bodysingle01"/>
        <w:spacing w:line="276" w:lineRule="auto"/>
        <w:rPr>
          <w:rFonts w:ascii="Arial" w:hAnsi="Arial" w:cs="Arial"/>
          <w:highlight w:val="green"/>
        </w:rPr>
      </w:pPr>
      <w:r w:rsidRPr="002900D4">
        <w:rPr>
          <w:rFonts w:ascii="Arial" w:hAnsi="Arial" w:cs="Arial"/>
          <w:highlight w:val="green"/>
        </w:rPr>
        <w:t>[Insert Name]</w:t>
      </w:r>
    </w:p>
    <w:p w:rsidRPr="002900D4" w:rsidR="00DE67FC" w:rsidP="00DE67FC" w:rsidRDefault="00DE67FC" w14:paraId="23B98F60" w14:textId="77777777">
      <w:pPr>
        <w:pStyle w:val="bodysingle01"/>
        <w:spacing w:line="276" w:lineRule="auto"/>
        <w:rPr>
          <w:rFonts w:ascii="Arial" w:hAnsi="Arial" w:cs="Arial"/>
          <w:highlight w:val="green"/>
        </w:rPr>
      </w:pPr>
      <w:r w:rsidRPr="002900D4">
        <w:rPr>
          <w:rFonts w:ascii="Arial" w:hAnsi="Arial" w:cs="Arial"/>
          <w:highlight w:val="green"/>
        </w:rPr>
        <w:t>[Position]</w:t>
      </w:r>
    </w:p>
    <w:p w:rsidRPr="002900D4" w:rsidR="00DE67FC" w:rsidP="00DE67FC" w:rsidRDefault="00DE67FC" w14:paraId="20BE1EA2" w14:textId="77777777">
      <w:pPr>
        <w:pStyle w:val="bodysingle01"/>
        <w:spacing w:line="276" w:lineRule="auto"/>
        <w:rPr>
          <w:rFonts w:ascii="Arial" w:hAnsi="Arial" w:cs="Arial"/>
          <w:highlight w:val="green"/>
        </w:rPr>
      </w:pPr>
      <w:r w:rsidRPr="002900D4">
        <w:rPr>
          <w:rFonts w:ascii="Arial" w:hAnsi="Arial" w:cs="Arial"/>
          <w:highlight w:val="green"/>
        </w:rPr>
        <w:t>Tel number with country and area code:</w:t>
      </w:r>
    </w:p>
    <w:p w:rsidRPr="002900D4" w:rsidR="00DE67FC" w:rsidP="00DE67FC" w:rsidRDefault="00DE67FC" w14:paraId="38A9EEA4" w14:textId="77777777">
      <w:pPr>
        <w:pStyle w:val="bodysingle01"/>
        <w:spacing w:line="276" w:lineRule="auto"/>
        <w:rPr>
          <w:rFonts w:ascii="Arial" w:hAnsi="Arial" w:cs="Arial"/>
          <w:highlight w:val="green"/>
        </w:rPr>
      </w:pPr>
      <w:r w:rsidRPr="002900D4">
        <w:rPr>
          <w:rFonts w:ascii="Arial" w:hAnsi="Arial" w:cs="Arial"/>
          <w:highlight w:val="green"/>
        </w:rPr>
        <w:t>Fax number with country and area code:</w:t>
      </w:r>
    </w:p>
    <w:p w:rsidRPr="00266393" w:rsidR="00DE67FC" w:rsidP="00DE67FC" w:rsidRDefault="00DE67FC" w14:paraId="6A34CF7C" w14:textId="77777777">
      <w:pPr>
        <w:pStyle w:val="bodysingle01"/>
        <w:spacing w:line="276" w:lineRule="auto"/>
        <w:rPr>
          <w:rFonts w:ascii="Arial" w:hAnsi="Arial" w:cs="Arial"/>
        </w:rPr>
      </w:pPr>
      <w:r w:rsidRPr="002900D4">
        <w:rPr>
          <w:rFonts w:ascii="Arial" w:hAnsi="Arial" w:cs="Arial"/>
          <w:highlight w:val="green"/>
        </w:rPr>
        <w:t>Email Address:</w:t>
      </w:r>
    </w:p>
    <w:p w:rsidRPr="00266393" w:rsidR="00DE67FC" w:rsidP="00DE67FC" w:rsidRDefault="00DE67FC" w14:paraId="0708B3F3" w14:textId="77777777">
      <w:pPr>
        <w:rPr>
          <w:rFonts w:cs="Arial"/>
        </w:rPr>
      </w:pPr>
    </w:p>
    <w:p w:rsidRPr="00266393" w:rsidR="00DE67FC" w:rsidP="00DE67FC" w:rsidRDefault="00DE67FC" w14:paraId="73EC13F7" w14:textId="77777777">
      <w:pPr>
        <w:pStyle w:val="LONLegal2L1"/>
        <w:spacing w:line="276" w:lineRule="auto"/>
        <w:rPr>
          <w:rFonts w:ascii="Arial" w:hAnsi="Arial" w:cs="Arial"/>
        </w:rPr>
      </w:pPr>
      <w:bookmarkStart w:name="_Toc508637787" w:id="59"/>
      <w:r w:rsidRPr="00266393">
        <w:rPr>
          <w:rFonts w:ascii="Arial" w:hAnsi="Arial" w:cs="Arial"/>
        </w:rPr>
        <w:lastRenderedPageBreak/>
        <w:t>miscellaneous</w:t>
      </w:r>
      <w:bookmarkEnd w:id="59"/>
      <w:r w:rsidRPr="00266393">
        <w:rPr>
          <w:rFonts w:ascii="Arial" w:hAnsi="Arial" w:cs="Arial"/>
        </w:rPr>
        <w:t xml:space="preserve"> </w:t>
      </w:r>
    </w:p>
    <w:p w:rsidRPr="00266393" w:rsidR="00DE67FC" w:rsidP="00DE67FC" w:rsidRDefault="00DE67FC" w14:paraId="42C6EEC1" w14:textId="77777777">
      <w:pPr>
        <w:pStyle w:val="LONLegal1L1"/>
        <w:spacing w:line="276" w:lineRule="auto"/>
        <w:rPr>
          <w:rFonts w:ascii="Arial" w:hAnsi="Arial" w:cs="Arial"/>
        </w:rPr>
      </w:pPr>
      <w:bookmarkStart w:name="_Toc508637788" w:id="60"/>
      <w:r w:rsidRPr="00266393">
        <w:rPr>
          <w:rFonts w:ascii="Arial" w:hAnsi="Arial" w:cs="Arial"/>
        </w:rPr>
        <w:t>Internal control and whistle-blowing</w:t>
      </w:r>
      <w:bookmarkEnd w:id="60"/>
    </w:p>
    <w:p w:rsidRPr="00266393" w:rsidR="00DE67FC" w:rsidP="00DE67FC" w:rsidRDefault="00DE67FC" w14:paraId="64C23E0C" w14:textId="77777777">
      <w:pPr>
        <w:pStyle w:val="LONLegal1L2"/>
        <w:spacing w:line="276" w:lineRule="auto"/>
        <w:rPr>
          <w:rFonts w:ascii="Arial" w:hAnsi="Arial" w:cs="Arial"/>
        </w:rPr>
      </w:pPr>
      <w:r w:rsidRPr="00266393">
        <w:rPr>
          <w:rFonts w:ascii="Arial" w:hAnsi="Arial" w:cs="Arial"/>
        </w:rPr>
        <w:t xml:space="preserve">The Parties shall not offer to third parties or seek or accept from or be promised by third parties, for itself or for any other party, any gift, remuneration, compensation or benefit of any kind whatsoever, which could be interpreted as illegal, fraudulent or corrupt practice. Such practices may provide grounds for termination of this Agreement. </w:t>
      </w:r>
    </w:p>
    <w:p w:rsidR="00746D0C" w:rsidP="00CF4683" w:rsidRDefault="00DE67FC" w14:paraId="5EA263A3" w14:textId="35B6FF42">
      <w:pPr>
        <w:pStyle w:val="LONLegal1L2"/>
        <w:spacing w:line="276" w:lineRule="auto"/>
        <w:rPr>
          <w:rFonts w:ascii="Arial" w:hAnsi="Arial" w:cs="Arial"/>
        </w:rPr>
      </w:pPr>
      <w:r w:rsidRPr="173CB936" w:rsidR="00DE67FC">
        <w:rPr>
          <w:rFonts w:ascii="Arial" w:hAnsi="Arial" w:cs="Arial"/>
        </w:rPr>
        <w:t>In case of any evidence or suspicion of negligence or intentional misconduct (including but not limited to fraud, misuse of funds, suspicion or allegation of breach of conventions, protocols, code of conducts) by any Party or approved external implementing partners, the Parties shall take adequate measures and inform the other Parties in writing immediately</w:t>
      </w:r>
      <w:r w:rsidRPr="173CB936" w:rsidR="00746D0C">
        <w:rPr>
          <w:rFonts w:ascii="Arial" w:hAnsi="Arial" w:cs="Arial"/>
        </w:rPr>
        <w:t xml:space="preserve">, following </w:t>
      </w:r>
      <w:r w:rsidRPr="173CB936" w:rsidR="5BB1E687">
        <w:rPr>
          <w:rFonts w:ascii="Arial" w:hAnsi="Arial" w:cs="Arial"/>
        </w:rPr>
        <w:t>Annex</w:t>
      </w:r>
      <w:r w:rsidRPr="173CB936" w:rsidR="0040097C">
        <w:rPr>
          <w:rFonts w:ascii="Arial" w:hAnsi="Arial" w:cs="Arial"/>
        </w:rPr>
        <w:t xml:space="preserve">9, </w:t>
      </w:r>
      <w:r w:rsidRPr="173CB936" w:rsidR="00954777">
        <w:rPr>
          <w:rFonts w:ascii="Arial" w:hAnsi="Arial" w:cs="Arial"/>
        </w:rPr>
        <w:t>Incident Prevention and Management Policy</w:t>
      </w:r>
      <w:r w:rsidRPr="173CB936" w:rsidR="00746D0C">
        <w:rPr>
          <w:rFonts w:ascii="Arial" w:hAnsi="Arial" w:cs="Arial"/>
        </w:rPr>
        <w:t>.</w:t>
      </w:r>
    </w:p>
    <w:p w:rsidR="00DE67FC" w:rsidP="00CF4683" w:rsidRDefault="00DE67FC" w14:paraId="67585863" w14:textId="60CF76AC">
      <w:pPr>
        <w:pStyle w:val="LONLegal1L2"/>
        <w:spacing w:line="276" w:lineRule="auto"/>
        <w:rPr>
          <w:rFonts w:ascii="Arial" w:hAnsi="Arial" w:cs="Arial"/>
        </w:rPr>
      </w:pPr>
      <w:r w:rsidRPr="00746D0C">
        <w:rPr>
          <w:rFonts w:ascii="Arial" w:hAnsi="Arial" w:cs="Arial"/>
        </w:rPr>
        <w:t>The Grantor has an obligation because of its charity registration in the UK to ensure that its funds are not used by partners to fund groups or individuals who are perceived to be linked to terrorism, even if the implementing partner themselves does not appear on the proscribed lists. The Recipient will check the names of the groups who will receive funds as a sub grantee as part of this Project against relevant prohibited lists and inform the Grantor if any of the groups appear on the lists. The following two lists must be checked, the United Kingdom Treasury list and the United States OFAC list.</w:t>
      </w:r>
    </w:p>
    <w:p w:rsidR="009C766B" w:rsidP="00CE00CF" w:rsidRDefault="009C766B" w14:paraId="12089B19" w14:textId="43C93080">
      <w:pPr>
        <w:pStyle w:val="LONLegal1L1"/>
        <w:spacing w:line="276" w:lineRule="auto"/>
        <w:rPr>
          <w:rFonts w:ascii="Arial" w:hAnsi="Arial" w:cs="Arial"/>
        </w:rPr>
      </w:pPr>
      <w:r>
        <w:rPr>
          <w:rFonts w:ascii="Arial" w:hAnsi="Arial" w:cs="Arial"/>
        </w:rPr>
        <w:t>Special Conditions and Amendments</w:t>
      </w:r>
    </w:p>
    <w:p w:rsidRPr="00746D0C" w:rsidR="009C766B" w:rsidP="00CF4683" w:rsidRDefault="009C766B" w14:paraId="66CF46F3" w14:textId="1667C6E1">
      <w:pPr>
        <w:pStyle w:val="LONLegal1L2"/>
        <w:spacing w:line="276" w:lineRule="auto"/>
        <w:rPr>
          <w:rFonts w:ascii="Arial" w:hAnsi="Arial" w:cs="Arial"/>
        </w:rPr>
      </w:pPr>
      <w:r w:rsidRPr="173CB936" w:rsidR="009C766B">
        <w:rPr>
          <w:rFonts w:ascii="Arial" w:hAnsi="Arial" w:cs="Arial"/>
        </w:rPr>
        <w:t xml:space="preserve">The special conditions and amendments listed in </w:t>
      </w:r>
      <w:r w:rsidRPr="173CB936" w:rsidR="5BB1E687">
        <w:rPr>
          <w:rFonts w:ascii="Arial" w:hAnsi="Arial" w:cs="Arial"/>
        </w:rPr>
        <w:t>Annex</w:t>
      </w:r>
      <w:r w:rsidRPr="173CB936" w:rsidR="009C766B">
        <w:rPr>
          <w:rFonts w:ascii="Arial" w:hAnsi="Arial" w:cs="Arial"/>
        </w:rPr>
        <w:t xml:space="preserve">10 form an integral part of this agreement. Where wording of </w:t>
      </w:r>
      <w:r w:rsidRPr="173CB936" w:rsidR="5BB1E687">
        <w:rPr>
          <w:rFonts w:ascii="Arial" w:hAnsi="Arial" w:cs="Arial"/>
        </w:rPr>
        <w:t>Annex</w:t>
      </w:r>
      <w:r w:rsidRPr="173CB936" w:rsidR="009C766B">
        <w:rPr>
          <w:rFonts w:ascii="Arial" w:hAnsi="Arial" w:cs="Arial"/>
        </w:rPr>
        <w:t xml:space="preserve">10 contradicts any other clause, the wording of </w:t>
      </w:r>
      <w:r w:rsidRPr="173CB936" w:rsidR="5BB1E687">
        <w:rPr>
          <w:rFonts w:ascii="Arial" w:hAnsi="Arial" w:cs="Arial"/>
        </w:rPr>
        <w:t>Annex</w:t>
      </w:r>
      <w:r w:rsidRPr="173CB936" w:rsidR="009C766B">
        <w:rPr>
          <w:rFonts w:ascii="Arial" w:hAnsi="Arial" w:cs="Arial"/>
        </w:rPr>
        <w:t>10 shall prevail.</w:t>
      </w:r>
    </w:p>
    <w:p w:rsidRPr="00266393" w:rsidR="00DE67FC" w:rsidP="00DE67FC" w:rsidRDefault="00DE67FC" w14:paraId="4343CD0B" w14:textId="77777777">
      <w:pPr>
        <w:pStyle w:val="LONLegal1L1"/>
        <w:spacing w:line="276" w:lineRule="auto"/>
        <w:rPr>
          <w:rFonts w:ascii="Arial" w:hAnsi="Arial" w:cs="Arial"/>
        </w:rPr>
      </w:pPr>
      <w:bookmarkStart w:name="_Toc508637789" w:id="61"/>
      <w:r w:rsidRPr="00266393">
        <w:rPr>
          <w:rFonts w:ascii="Arial" w:hAnsi="Arial" w:cs="Arial"/>
        </w:rPr>
        <w:t>law, Dispute resolution and jurisdiction</w:t>
      </w:r>
      <w:bookmarkEnd w:id="61"/>
    </w:p>
    <w:p w:rsidRPr="00266393" w:rsidR="00DE67FC" w:rsidP="00DE67FC" w:rsidRDefault="00DE67FC" w14:paraId="1B1DFB3C" w14:textId="77777777">
      <w:pPr>
        <w:pStyle w:val="LONLegal1L2"/>
        <w:spacing w:line="276" w:lineRule="auto"/>
        <w:rPr>
          <w:rFonts w:ascii="Arial" w:hAnsi="Arial" w:cs="Arial"/>
        </w:rPr>
      </w:pPr>
      <w:r w:rsidRPr="00266393">
        <w:rPr>
          <w:rFonts w:ascii="Arial" w:hAnsi="Arial" w:cs="Arial"/>
        </w:rPr>
        <w:t>This Agreement shall be governed by, and constructed in accordance with, the laws of England and Wales.</w:t>
      </w:r>
    </w:p>
    <w:p w:rsidRPr="00266393" w:rsidR="00DE67FC" w:rsidP="00DE67FC" w:rsidRDefault="00DE67FC" w14:paraId="683BF746" w14:textId="77777777">
      <w:pPr>
        <w:pStyle w:val="LONLegal1L2"/>
        <w:spacing w:line="276" w:lineRule="auto"/>
        <w:rPr>
          <w:rFonts w:ascii="Arial" w:hAnsi="Arial" w:cs="Arial"/>
        </w:rPr>
      </w:pPr>
      <w:r w:rsidRPr="00266393">
        <w:rPr>
          <w:rFonts w:ascii="Arial" w:hAnsi="Arial" w:cs="Arial"/>
        </w:rPr>
        <w:t xml:space="preserve">The Parties will refer any dispute for informal resolution by one senior manager for each party, to be nominated at the time of the dispute. </w:t>
      </w:r>
    </w:p>
    <w:p w:rsidRPr="00266393" w:rsidR="00DE67FC" w:rsidP="00DE67FC" w:rsidRDefault="00DE67FC" w14:paraId="5F8A2766" w14:textId="77777777">
      <w:pPr>
        <w:pStyle w:val="LONLegal1L2"/>
        <w:spacing w:line="276" w:lineRule="auto"/>
        <w:rPr>
          <w:rFonts w:ascii="Arial" w:hAnsi="Arial" w:cs="Arial"/>
        </w:rPr>
      </w:pPr>
      <w:r w:rsidRPr="00266393">
        <w:rPr>
          <w:rFonts w:ascii="Arial" w:hAnsi="Arial" w:cs="Arial"/>
        </w:rPr>
        <w:t>If the dispute is not resolved within thirty (30) business days, either party may refer it for mediation:</w:t>
      </w:r>
    </w:p>
    <w:p w:rsidRPr="00266393" w:rsidR="00DE67FC" w:rsidP="00DE67FC" w:rsidRDefault="00DE67FC" w14:paraId="52164E44" w14:textId="77777777">
      <w:pPr>
        <w:pStyle w:val="LONLegal1L3"/>
        <w:spacing w:line="276" w:lineRule="auto"/>
        <w:rPr>
          <w:rFonts w:ascii="Arial" w:hAnsi="Arial" w:cs="Arial"/>
        </w:rPr>
      </w:pPr>
      <w:r w:rsidRPr="00266393">
        <w:rPr>
          <w:rFonts w:ascii="Arial" w:hAnsi="Arial" w:cs="Arial"/>
        </w:rPr>
        <w:t>if the Recipient is UK registered or located, under the Alternative Dispute Resolution (ADR) Rules of the Centre for Alternative Dispute resolution or such other mediation process as the parties agree.</w:t>
      </w:r>
    </w:p>
    <w:p w:rsidRPr="00266393" w:rsidR="00DE67FC" w:rsidP="00DE67FC" w:rsidRDefault="00DE67FC" w14:paraId="3CC57B38" w14:textId="77777777">
      <w:pPr>
        <w:pStyle w:val="LONLegal1L3"/>
        <w:spacing w:line="276" w:lineRule="auto"/>
        <w:rPr>
          <w:rFonts w:ascii="Arial" w:hAnsi="Arial" w:cs="Arial"/>
        </w:rPr>
      </w:pPr>
      <w:r w:rsidRPr="00266393">
        <w:rPr>
          <w:rFonts w:ascii="Arial" w:hAnsi="Arial" w:cs="Arial"/>
        </w:rPr>
        <w:t xml:space="preserve">if the Recipient is not UK registered or located, under the Alternative Dispute Resolution (ADR) Rules of the International Chamber of Commerce (ICC). </w:t>
      </w:r>
    </w:p>
    <w:p w:rsidRPr="008E7B6B" w:rsidR="008E7B6B" w:rsidP="008E7B6B" w:rsidRDefault="008E7B6B" w14:paraId="5DE56BB4" w14:textId="4B3D7FEB">
      <w:pPr>
        <w:pStyle w:val="LONLegal1L2"/>
        <w:spacing w:line="276" w:lineRule="auto"/>
        <w:rPr>
          <w:rFonts w:ascii="Arial" w:hAnsi="Arial" w:cs="Arial"/>
        </w:rPr>
      </w:pPr>
      <w:r w:rsidRPr="008E7B6B">
        <w:rPr>
          <w:rFonts w:ascii="Arial" w:hAnsi="Arial" w:cs="Arial"/>
        </w:rPr>
        <w:lastRenderedPageBreak/>
        <w:t>Only if the dispute cannot be resolved by the methods set out above within three months</w:t>
      </w:r>
      <w:r w:rsidR="00C32EB9">
        <w:rPr>
          <w:rFonts w:ascii="Arial" w:hAnsi="Arial" w:cs="Arial"/>
        </w:rPr>
        <w:t>, the parties may submit to the</w:t>
      </w:r>
      <w:r w:rsidRPr="008E7B6B">
        <w:rPr>
          <w:rFonts w:ascii="Arial" w:hAnsi="Arial" w:cs="Arial"/>
        </w:rPr>
        <w:t xml:space="preserve"> jurisdiction of the courts of England and Wales.</w:t>
      </w:r>
    </w:p>
    <w:p w:rsidRPr="00266393" w:rsidR="00DE67FC" w:rsidP="00DE67FC" w:rsidRDefault="00DE67FC" w14:paraId="3DDE6C69" w14:textId="6C9E4D74">
      <w:pPr>
        <w:rPr>
          <w:rFonts w:cs="Arial"/>
        </w:rPr>
      </w:pPr>
      <w:r w:rsidRPr="00266393">
        <w:rPr>
          <w:rFonts w:cs="Arial"/>
        </w:rPr>
        <w:t>Having read this Agreement in all its parts, and aware of its legal effects, the Parties declare to approve the Agreement and sign.</w:t>
      </w:r>
    </w:p>
    <w:p w:rsidRPr="00856710" w:rsidR="00856710" w:rsidP="00DE67FC" w:rsidRDefault="00856710" w14:paraId="6F55731D" w14:textId="0D7ED125">
      <w:pPr>
        <w:pStyle w:val="NoSpacing"/>
        <w:spacing w:after="120" w:line="276" w:lineRule="auto"/>
        <w:contextualSpacing/>
        <w:rPr>
          <w:rFonts w:cs="Arial"/>
          <w:b/>
        </w:rPr>
      </w:pPr>
      <w:r w:rsidRPr="00856710">
        <w:rPr>
          <w:rFonts w:cs="Arial"/>
          <w:b/>
        </w:rPr>
        <w:t>[Insert name]</w:t>
      </w:r>
    </w:p>
    <w:p w:rsidRPr="00856710" w:rsidR="00DE67FC" w:rsidP="00DE67FC" w:rsidRDefault="00856710" w14:paraId="18F1DE46" w14:textId="267B589C">
      <w:pPr>
        <w:pStyle w:val="NoSpacing"/>
        <w:spacing w:after="120" w:line="276" w:lineRule="auto"/>
        <w:contextualSpacing/>
        <w:rPr>
          <w:rFonts w:cs="Arial"/>
          <w:b/>
        </w:rPr>
      </w:pPr>
      <w:proofErr w:type="spellStart"/>
      <w:r w:rsidRPr="00856710">
        <w:rPr>
          <w:rFonts w:cs="Arial"/>
          <w:b/>
        </w:rPr>
        <w:t>DoFO</w:t>
      </w:r>
      <w:proofErr w:type="spellEnd"/>
      <w:r w:rsidRPr="00856710">
        <w:rPr>
          <w:rFonts w:cs="Arial"/>
          <w:b/>
        </w:rPr>
        <w:t>/</w:t>
      </w:r>
      <w:proofErr w:type="spellStart"/>
      <w:r w:rsidRPr="00856710">
        <w:rPr>
          <w:rFonts w:cs="Arial"/>
          <w:b/>
        </w:rPr>
        <w:t>DoP</w:t>
      </w:r>
      <w:proofErr w:type="spellEnd"/>
      <w:r w:rsidR="00CE3F73">
        <w:rPr>
          <w:rFonts w:cs="Arial"/>
          <w:b/>
        </w:rPr>
        <w:t>/CEO</w:t>
      </w:r>
    </w:p>
    <w:p w:rsidRPr="00856710" w:rsidR="00DE67FC" w:rsidP="00DE67FC" w:rsidRDefault="00856710" w14:paraId="2FD94DCE" w14:textId="457D6FDC">
      <w:pPr>
        <w:pStyle w:val="NoSpacing"/>
        <w:spacing w:after="120" w:line="276" w:lineRule="auto"/>
        <w:contextualSpacing/>
        <w:rPr>
          <w:rFonts w:cs="Arial"/>
          <w:b/>
        </w:rPr>
      </w:pPr>
      <w:r w:rsidRPr="006F0CE7">
        <w:rPr>
          <w:rFonts w:cs="Arial"/>
          <w:b/>
          <w:noProof/>
          <w:lang w:eastAsia="zh-CN"/>
        </w:rPr>
        <mc:AlternateContent>
          <mc:Choice Requires="wps">
            <w:drawing>
              <wp:anchor distT="0" distB="0" distL="114300" distR="114300" simplePos="0" relativeHeight="251657728" behindDoc="0" locked="0" layoutInCell="1" allowOverlap="1" wp14:anchorId="35FF6677" wp14:editId="57D6361D">
                <wp:simplePos x="0" y="0"/>
                <wp:positionH relativeFrom="column">
                  <wp:posOffset>3381375</wp:posOffset>
                </wp:positionH>
                <wp:positionV relativeFrom="paragraph">
                  <wp:posOffset>123190</wp:posOffset>
                </wp:positionV>
                <wp:extent cx="2000250" cy="0"/>
                <wp:effectExtent l="9525" t="5080" r="952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668C280">
              <v:shapetype id="_x0000_t32" coordsize="21600,21600" o:oned="t" filled="f" o:spt="32" path="m,l21600,21600e" w14:anchorId="3BC47B61">
                <v:path fillok="f" arrowok="t" o:connecttype="none"/>
                <o:lock v:ext="edit" shapetype="t"/>
              </v:shapetype>
              <v:shape id="Straight Arrow Connector 7" style="position:absolute;margin-left:266.25pt;margin-top:9.7pt;width:1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5zwEAAIsDAAAOAAAAZHJzL2Uyb0RvYy54bWysU02P0zAQvSPxHyzfadpKZS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"/>
            </w:pict>
          </mc:Fallback>
        </mc:AlternateContent>
      </w:r>
      <w:proofErr w:type="spellStart"/>
      <w:r w:rsidRPr="00856710" w:rsidR="00DE67FC">
        <w:rPr>
          <w:rFonts w:cs="Arial"/>
          <w:b/>
        </w:rPr>
        <w:t>Elrha</w:t>
      </w:r>
      <w:proofErr w:type="spellEnd"/>
    </w:p>
    <w:p w:rsidRPr="00856710" w:rsidR="00DE67FC" w:rsidP="00DE67FC" w:rsidRDefault="00DE67FC" w14:paraId="65C719F2" w14:textId="471AC884">
      <w:pPr>
        <w:pStyle w:val="NoSpacing"/>
        <w:spacing w:after="120" w:line="276" w:lineRule="auto"/>
        <w:contextualSpacing/>
        <w:rPr>
          <w:rFonts w:cs="Arial"/>
          <w:b/>
        </w:rPr>
      </w:pPr>
    </w:p>
    <w:p w:rsidRPr="00856710" w:rsidR="00856710" w:rsidP="00DE67FC" w:rsidRDefault="00856710" w14:paraId="698B4AC4" w14:textId="672C9BCC">
      <w:pPr>
        <w:pStyle w:val="NoSpacing"/>
        <w:spacing w:after="120" w:line="276" w:lineRule="auto"/>
        <w:contextualSpacing/>
        <w:rPr>
          <w:rFonts w:cs="Arial"/>
          <w:bCs/>
        </w:rPr>
      </w:pPr>
      <w:r w:rsidRPr="006F0CE7">
        <w:rPr>
          <w:rFonts w:cs="Arial"/>
          <w:b/>
          <w:noProof/>
          <w:lang w:eastAsia="zh-CN"/>
        </w:rPr>
        <mc:AlternateContent>
          <mc:Choice Requires="wps">
            <w:drawing>
              <wp:anchor distT="0" distB="0" distL="114300" distR="114300" simplePos="0" relativeHeight="251660800" behindDoc="0" locked="0" layoutInCell="1" allowOverlap="1" wp14:anchorId="3B35A2F1" wp14:editId="4C451AB4">
                <wp:simplePos x="0" y="0"/>
                <wp:positionH relativeFrom="column">
                  <wp:posOffset>3381375</wp:posOffset>
                </wp:positionH>
                <wp:positionV relativeFrom="paragraph">
                  <wp:posOffset>118745</wp:posOffset>
                </wp:positionV>
                <wp:extent cx="20002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B9F4AB">
              <v:shape id="Straight Arrow Connector 1" style="position:absolute;margin-left:266.25pt;margin-top:9.35pt;width:1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" w14:anchorId="7742FD74"/>
            </w:pict>
          </mc:Fallback>
        </mc:AlternateContent>
      </w:r>
      <w:r w:rsidRPr="00856710">
        <w:rPr>
          <w:rFonts w:cs="Arial"/>
          <w:b/>
        </w:rPr>
        <w:t xml:space="preserve">Date: </w:t>
      </w:r>
    </w:p>
    <w:p w:rsidR="00856710" w:rsidP="00DE67FC" w:rsidRDefault="00856710" w14:paraId="05306135" w14:textId="77777777">
      <w:pPr>
        <w:pStyle w:val="NoSpacing"/>
        <w:spacing w:after="120" w:line="276" w:lineRule="auto"/>
        <w:contextualSpacing/>
        <w:rPr>
          <w:rFonts w:cs="Arial"/>
          <w:b/>
          <w:highlight w:val="green"/>
        </w:rPr>
      </w:pPr>
    </w:p>
    <w:p w:rsidRPr="00856710" w:rsidR="00DE67FC" w:rsidP="00DE67FC" w:rsidRDefault="00DE67FC" w14:paraId="223B47F6" w14:textId="3561D4E0">
      <w:pPr>
        <w:pStyle w:val="NoSpacing"/>
        <w:spacing w:after="120" w:line="276" w:lineRule="auto"/>
        <w:contextualSpacing/>
        <w:rPr>
          <w:rFonts w:cs="Arial"/>
          <w:b/>
          <w:highlight w:val="green"/>
        </w:rPr>
      </w:pPr>
      <w:r w:rsidRPr="00856710">
        <w:rPr>
          <w:rFonts w:cs="Arial"/>
          <w:b/>
          <w:highlight w:val="green"/>
        </w:rPr>
        <w:t>[Insert name</w:t>
      </w:r>
      <w:commentRangeStart w:id="62"/>
      <w:r w:rsidRPr="00856710">
        <w:rPr>
          <w:rFonts w:cs="Arial"/>
          <w:b/>
          <w:highlight w:val="green"/>
        </w:rPr>
        <w:t>]</w:t>
      </w:r>
      <w:commentRangeEnd w:id="62"/>
      <w:r w:rsidR="003044F8">
        <w:rPr>
          <w:rStyle w:val="CommentReference"/>
          <w:rFonts w:ascii="Times New Roman" w:hAnsi="Times New Roman" w:eastAsia="Times New Roman" w:cs="Times New Roman"/>
          <w:szCs w:val="20"/>
          <w:lang w:val="en-US"/>
        </w:rPr>
        <w:commentReference w:id="62"/>
      </w:r>
    </w:p>
    <w:p w:rsidR="00DE67FC" w:rsidP="00DE67FC" w:rsidRDefault="00DE67FC" w14:paraId="5744632F" w14:textId="43E9DAFE">
      <w:pPr>
        <w:pStyle w:val="NoSpacing"/>
        <w:spacing w:after="120" w:line="276" w:lineRule="auto"/>
        <w:contextualSpacing/>
        <w:rPr>
          <w:rFonts w:cs="Arial"/>
          <w:b/>
          <w:highlight w:val="green"/>
        </w:rPr>
      </w:pPr>
      <w:r w:rsidRPr="00856710">
        <w:rPr>
          <w:rFonts w:cs="Arial"/>
          <w:b/>
          <w:highlight w:val="green"/>
        </w:rPr>
        <w:t>[Position]</w:t>
      </w:r>
    </w:p>
    <w:p w:rsidRPr="00856710" w:rsidR="00EA136B" w:rsidP="00DE67FC" w:rsidRDefault="00EA136B" w14:paraId="7D830F25" w14:textId="493E0DA5">
      <w:pPr>
        <w:pStyle w:val="NoSpacing"/>
        <w:spacing w:after="120" w:line="276" w:lineRule="auto"/>
        <w:contextualSpacing/>
        <w:rPr>
          <w:rFonts w:cs="Arial"/>
          <w:b/>
          <w:highlight w:val="green"/>
        </w:rPr>
      </w:pPr>
      <w:r w:rsidRPr="00856710">
        <w:rPr>
          <w:rFonts w:cs="Arial"/>
          <w:b/>
          <w:highlight w:val="green"/>
        </w:rPr>
        <w:t>[</w:t>
      </w:r>
      <w:r>
        <w:rPr>
          <w:rFonts w:cs="Arial"/>
          <w:b/>
          <w:highlight w:val="green"/>
        </w:rPr>
        <w:t>Email address</w:t>
      </w:r>
      <w:r w:rsidRPr="00856710">
        <w:rPr>
          <w:rFonts w:cs="Arial"/>
          <w:b/>
          <w:highlight w:val="green"/>
        </w:rPr>
        <w:t>]</w:t>
      </w:r>
    </w:p>
    <w:p w:rsidRPr="00C3392E" w:rsidR="00DE67FC" w:rsidP="00DE67FC" w:rsidRDefault="00DE67FC" w14:paraId="08827AC5" w14:textId="7C757207">
      <w:pPr>
        <w:pStyle w:val="NoSpacing"/>
        <w:spacing w:after="120" w:line="276" w:lineRule="auto"/>
        <w:contextualSpacing/>
        <w:rPr>
          <w:rFonts w:cs="Arial"/>
          <w:b/>
          <w:highlight w:val="green"/>
        </w:rPr>
      </w:pPr>
      <w:r w:rsidRPr="00856710">
        <w:rPr>
          <w:rFonts w:cs="Arial"/>
          <w:b/>
          <w:highlight w:val="green"/>
        </w:rPr>
        <w:t>[Name of Recipient]</w:t>
      </w:r>
      <w:r w:rsidRPr="00856710">
        <w:rPr>
          <w:rFonts w:cs="Arial"/>
          <w:b/>
          <w:noProof/>
          <w:lang w:eastAsia="zh-CN"/>
        </w:rPr>
        <mc:AlternateContent>
          <mc:Choice Requires="wps">
            <w:drawing>
              <wp:anchor distT="0" distB="0" distL="114300" distR="114300" simplePos="0" relativeHeight="251658752" behindDoc="0" locked="0" layoutInCell="1" allowOverlap="1" wp14:anchorId="10CAAFCD" wp14:editId="4AC70431">
                <wp:simplePos x="0" y="0"/>
                <wp:positionH relativeFrom="column">
                  <wp:posOffset>3381375</wp:posOffset>
                </wp:positionH>
                <wp:positionV relativeFrom="paragraph">
                  <wp:posOffset>78740</wp:posOffset>
                </wp:positionV>
                <wp:extent cx="2000250" cy="0"/>
                <wp:effectExtent l="952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6D766C">
              <v:shape id="Straight Arrow Connector 6" style="position:absolute;margin-left:266.25pt;margin-top:6.2pt;width:15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0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" w14:anchorId="28779CAE"/>
            </w:pict>
          </mc:Fallback>
        </mc:AlternateContent>
      </w:r>
    </w:p>
    <w:p w:rsidR="00C3392E" w:rsidP="00DE67FC" w:rsidRDefault="00C3392E" w14:paraId="6705E9B9" w14:textId="77777777">
      <w:pPr>
        <w:pStyle w:val="NoSpacing"/>
        <w:spacing w:after="120" w:line="276" w:lineRule="auto"/>
        <w:contextualSpacing/>
        <w:rPr>
          <w:rFonts w:cs="Arial"/>
          <w:b/>
        </w:rPr>
      </w:pPr>
    </w:p>
    <w:p w:rsidRPr="00266393" w:rsidR="00856710" w:rsidP="00DE67FC" w:rsidRDefault="00856710" w14:paraId="4E322077" w14:textId="10FD7889">
      <w:pPr>
        <w:pStyle w:val="NoSpacing"/>
        <w:spacing w:after="120" w:line="276" w:lineRule="auto"/>
        <w:contextualSpacing/>
        <w:rPr>
          <w:rFonts w:cs="Arial"/>
          <w:b/>
        </w:rPr>
      </w:pPr>
      <w:r w:rsidRPr="006F0CE7">
        <w:rPr>
          <w:rFonts w:cs="Arial"/>
          <w:b/>
          <w:noProof/>
          <w:lang w:eastAsia="zh-CN"/>
        </w:rPr>
        <mc:AlternateContent>
          <mc:Choice Requires="wps">
            <w:drawing>
              <wp:anchor distT="0" distB="0" distL="114300" distR="114300" simplePos="0" relativeHeight="251662848" behindDoc="0" locked="0" layoutInCell="1" allowOverlap="1" wp14:anchorId="2A912081" wp14:editId="6571B984">
                <wp:simplePos x="0" y="0"/>
                <wp:positionH relativeFrom="column">
                  <wp:posOffset>3381375</wp:posOffset>
                </wp:positionH>
                <wp:positionV relativeFrom="paragraph">
                  <wp:posOffset>81280</wp:posOffset>
                </wp:positionV>
                <wp:extent cx="2000250"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BA0AE17">
              <v:shape id="Straight Arrow Connector 2" style="position:absolute;margin-left:266.25pt;margin-top:6.4pt;width:15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" w14:anchorId="5F8D708D"/>
            </w:pict>
          </mc:Fallback>
        </mc:AlternateContent>
      </w:r>
      <w:r>
        <w:rPr>
          <w:rFonts w:cs="Arial"/>
          <w:b/>
        </w:rPr>
        <w:t xml:space="preserve">Date: </w:t>
      </w:r>
    </w:p>
    <w:p w:rsidRPr="00266393" w:rsidR="00DE67FC" w:rsidP="173CB936" w:rsidRDefault="00DE67FC" w14:paraId="618467F5" w14:textId="0DCE746D">
      <w:pPr>
        <w:spacing w:after="160"/>
        <w:rPr>
          <w:rFonts w:cs="Arial"/>
          <w:b w:val="1"/>
          <w:bCs w:val="1"/>
        </w:rPr>
      </w:pPr>
      <w:r w:rsidRPr="173CB936">
        <w:rPr>
          <w:rFonts w:cs="Arial"/>
        </w:rPr>
        <w:br w:type="page"/>
      </w:r>
      <w:r w:rsidRPr="173CB936" w:rsidR="104E60D0">
        <w:rPr>
          <w:rFonts w:cs="Arial"/>
          <w:b w:val="1"/>
          <w:bCs w:val="1"/>
        </w:rPr>
        <w:t>Annexes</w:t>
      </w:r>
    </w:p>
    <w:p w:rsidRPr="00266393" w:rsidR="00DE67FC" w:rsidP="00DE67FC" w:rsidRDefault="00DE67FC" w14:paraId="2F95025D" w14:textId="77777777">
      <w:pPr>
        <w:rPr>
          <w:rFonts w:cs="Arial"/>
          <w:b/>
        </w:rPr>
      </w:pPr>
    </w:p>
    <w:p w:rsidRPr="00266393" w:rsidR="00DE67FC" w:rsidP="173CB936" w:rsidRDefault="00DE67FC" w14:paraId="028873E5" w14:textId="2BC774B4">
      <w:pPr>
        <w:rPr>
          <w:rFonts w:cs="Arial"/>
          <w:b w:val="1"/>
          <w:bCs w:val="1"/>
        </w:rPr>
      </w:pPr>
      <w:r w:rsidRPr="173CB936" w:rsidR="5BB1E687">
        <w:rPr>
          <w:rFonts w:cs="Arial"/>
          <w:b w:val="1"/>
          <w:bCs w:val="1"/>
        </w:rPr>
        <w:t>Annex</w:t>
      </w:r>
      <w:r w:rsidRPr="173CB936" w:rsidR="00DE67FC">
        <w:rPr>
          <w:rFonts w:cs="Arial"/>
          <w:b w:val="1"/>
          <w:bCs w:val="1"/>
        </w:rPr>
        <w:t xml:space="preserve">1: </w:t>
      </w:r>
      <w:r w:rsidRPr="173CB936" w:rsidR="00917C81">
        <w:rPr>
          <w:rFonts w:cs="Arial"/>
          <w:b w:val="1"/>
          <w:bCs w:val="1"/>
        </w:rPr>
        <w:t>Proposal/</w:t>
      </w:r>
      <w:r w:rsidRPr="173CB936" w:rsidR="00DE67FC">
        <w:rPr>
          <w:rFonts w:cs="Arial"/>
          <w:b w:val="1"/>
          <w:bCs w:val="1"/>
        </w:rPr>
        <w:t>Application</w:t>
      </w:r>
    </w:p>
    <w:p w:rsidRPr="00266393" w:rsidR="00DE67FC" w:rsidP="173CB936" w:rsidRDefault="00385E85" w14:paraId="47D2BDF5" w14:textId="0ECD4A45">
      <w:pPr>
        <w:rPr>
          <w:rFonts w:cs="Arial"/>
          <w:b w:val="1"/>
          <w:bCs w:val="1"/>
        </w:rPr>
      </w:pPr>
      <w:r w:rsidRPr="173CB936" w:rsidR="5BB1E687">
        <w:rPr>
          <w:rFonts w:cs="Arial"/>
          <w:b w:val="1"/>
          <w:bCs w:val="1"/>
        </w:rPr>
        <w:t>Annex</w:t>
      </w:r>
      <w:r w:rsidRPr="173CB936" w:rsidR="00385E85">
        <w:rPr>
          <w:rFonts w:cs="Arial"/>
          <w:b w:val="1"/>
          <w:bCs w:val="1"/>
        </w:rPr>
        <w:t>2: Narrative Reporting Template</w:t>
      </w:r>
    </w:p>
    <w:p w:rsidRPr="00266393" w:rsidR="00DE67FC" w:rsidP="173CB936" w:rsidRDefault="00DE67FC" w14:paraId="7ACE2875" w14:textId="0455C3C1">
      <w:pPr>
        <w:rPr>
          <w:rFonts w:cs="Arial"/>
          <w:b w:val="1"/>
          <w:bCs w:val="1"/>
        </w:rPr>
      </w:pPr>
      <w:r w:rsidRPr="173CB936" w:rsidR="5BB1E687">
        <w:rPr>
          <w:rFonts w:cs="Arial"/>
          <w:b w:val="1"/>
          <w:bCs w:val="1"/>
        </w:rPr>
        <w:t>Annex</w:t>
      </w:r>
      <w:r w:rsidRPr="173CB936" w:rsidR="00DE67FC">
        <w:rPr>
          <w:rFonts w:cs="Arial"/>
          <w:b w:val="1"/>
          <w:bCs w:val="1"/>
        </w:rPr>
        <w:t xml:space="preserve">3: Financial </w:t>
      </w:r>
      <w:r w:rsidRPr="173CB936" w:rsidR="00385E85">
        <w:rPr>
          <w:rFonts w:cs="Arial"/>
          <w:b w:val="1"/>
          <w:bCs w:val="1"/>
        </w:rPr>
        <w:t>R</w:t>
      </w:r>
      <w:r w:rsidRPr="173CB936" w:rsidR="00DE67FC">
        <w:rPr>
          <w:rFonts w:cs="Arial"/>
          <w:b w:val="1"/>
          <w:bCs w:val="1"/>
        </w:rPr>
        <w:t xml:space="preserve">eporting </w:t>
      </w:r>
      <w:r w:rsidRPr="173CB936" w:rsidR="00385E85">
        <w:rPr>
          <w:rFonts w:cs="Arial"/>
          <w:b w:val="1"/>
          <w:bCs w:val="1"/>
        </w:rPr>
        <w:t>T</w:t>
      </w:r>
      <w:r w:rsidRPr="173CB936" w:rsidR="00DE67FC">
        <w:rPr>
          <w:rFonts w:cs="Arial"/>
          <w:b w:val="1"/>
          <w:bCs w:val="1"/>
        </w:rPr>
        <w:t>emplate</w:t>
      </w:r>
    </w:p>
    <w:p w:rsidRPr="00266393" w:rsidR="00DE67FC" w:rsidP="173CB936" w:rsidRDefault="00385E85" w14:paraId="51F31A25" w14:textId="092E84DB">
      <w:pPr>
        <w:rPr>
          <w:rFonts w:cs="Arial"/>
          <w:b w:val="1"/>
          <w:bCs w:val="1"/>
        </w:rPr>
      </w:pPr>
      <w:r w:rsidRPr="173CB936" w:rsidR="5BB1E687">
        <w:rPr>
          <w:rFonts w:cs="Arial"/>
          <w:b w:val="1"/>
          <w:bCs w:val="1"/>
        </w:rPr>
        <w:t>Annex</w:t>
      </w:r>
      <w:r w:rsidRPr="173CB936" w:rsidR="00385E85">
        <w:rPr>
          <w:rFonts w:cs="Arial"/>
          <w:b w:val="1"/>
          <w:bCs w:val="1"/>
        </w:rPr>
        <w:t xml:space="preserve">4: </w:t>
      </w:r>
      <w:r w:rsidRPr="173CB936" w:rsidR="00B56220">
        <w:rPr>
          <w:rFonts w:cs="Arial"/>
          <w:b w:val="1"/>
          <w:bCs w:val="1"/>
        </w:rPr>
        <w:t>Recipient Policies</w:t>
      </w:r>
    </w:p>
    <w:p w:rsidRPr="00266393" w:rsidR="00DE67FC" w:rsidP="173CB936" w:rsidRDefault="00DE67FC" w14:paraId="763EF134" w14:textId="33F4180D">
      <w:pPr>
        <w:rPr>
          <w:rFonts w:cs="Arial"/>
          <w:b w:val="1"/>
          <w:bCs w:val="1"/>
        </w:rPr>
      </w:pPr>
      <w:r w:rsidRPr="173CB936" w:rsidR="5BB1E687">
        <w:rPr>
          <w:rFonts w:cs="Arial"/>
          <w:b w:val="1"/>
          <w:bCs w:val="1"/>
        </w:rPr>
        <w:t>Annex</w:t>
      </w:r>
      <w:r w:rsidRPr="173CB936" w:rsidR="00DE67FC">
        <w:rPr>
          <w:rFonts w:cs="Arial"/>
          <w:b w:val="1"/>
          <w:bCs w:val="1"/>
        </w:rPr>
        <w:t>5: Communications Guidelines</w:t>
      </w:r>
    </w:p>
    <w:p w:rsidR="00DE67FC" w:rsidP="173CB936" w:rsidRDefault="00DE67FC" w14:paraId="67B84A14" w14:textId="1113F4C0">
      <w:pPr>
        <w:rPr>
          <w:rFonts w:cs="Arial"/>
          <w:b w:val="1"/>
          <w:bCs w:val="1"/>
        </w:rPr>
      </w:pPr>
      <w:r w:rsidRPr="173CB936" w:rsidR="5BB1E687">
        <w:rPr>
          <w:rFonts w:cs="Arial"/>
          <w:b w:val="1"/>
          <w:bCs w:val="1"/>
        </w:rPr>
        <w:t>Annex</w:t>
      </w:r>
      <w:r w:rsidRPr="173CB936" w:rsidR="00DE67FC">
        <w:rPr>
          <w:rFonts w:cs="Arial"/>
          <w:b w:val="1"/>
          <w:bCs w:val="1"/>
        </w:rPr>
        <w:t>6: Asset Register</w:t>
      </w:r>
    </w:p>
    <w:p w:rsidR="00977AC6" w:rsidP="173CB936" w:rsidRDefault="008E7B6B" w14:paraId="7224F3BB" w14:textId="491D1182">
      <w:pPr>
        <w:rPr>
          <w:rFonts w:cs="Arial"/>
          <w:b w:val="1"/>
          <w:bCs w:val="1"/>
        </w:rPr>
      </w:pPr>
      <w:r w:rsidRPr="173CB936" w:rsidR="5BB1E687">
        <w:rPr>
          <w:rFonts w:cs="Arial"/>
          <w:b w:val="1"/>
          <w:bCs w:val="1"/>
        </w:rPr>
        <w:t>Annex</w:t>
      </w:r>
      <w:r w:rsidRPr="173CB936" w:rsidR="008E7B6B">
        <w:rPr>
          <w:rFonts w:cs="Arial"/>
          <w:b w:val="1"/>
          <w:bCs w:val="1"/>
        </w:rPr>
        <w:t xml:space="preserve">7: Annual Risk Assessment </w:t>
      </w:r>
      <w:r w:rsidRPr="173CB936" w:rsidR="00385E85">
        <w:rPr>
          <w:rFonts w:cs="Arial"/>
          <w:b w:val="1"/>
          <w:bCs w:val="1"/>
        </w:rPr>
        <w:t>T</w:t>
      </w:r>
      <w:r w:rsidRPr="173CB936" w:rsidR="008E7B6B">
        <w:rPr>
          <w:rFonts w:cs="Arial"/>
          <w:b w:val="1"/>
          <w:bCs w:val="1"/>
        </w:rPr>
        <w:t>emplate</w:t>
      </w:r>
    </w:p>
    <w:p w:rsidR="00977AC6" w:rsidP="173CB936" w:rsidRDefault="00977AC6" w14:paraId="3ED79C79" w14:textId="76696B12">
      <w:pPr>
        <w:rPr>
          <w:rFonts w:cs="Arial"/>
          <w:b w:val="1"/>
          <w:bCs w:val="1"/>
        </w:rPr>
      </w:pPr>
      <w:r w:rsidRPr="173CB936" w:rsidR="5BB1E687">
        <w:rPr>
          <w:rFonts w:cs="Arial"/>
          <w:b w:val="1"/>
          <w:bCs w:val="1"/>
        </w:rPr>
        <w:t>Annex</w:t>
      </w:r>
      <w:r w:rsidRPr="173CB936" w:rsidR="00977AC6">
        <w:rPr>
          <w:rFonts w:cs="Arial"/>
          <w:b w:val="1"/>
          <w:bCs w:val="1"/>
        </w:rPr>
        <w:t>8: Donor</w:t>
      </w:r>
      <w:r w:rsidRPr="173CB936" w:rsidR="00D16DA5">
        <w:rPr>
          <w:rFonts w:cs="Arial"/>
          <w:b w:val="1"/>
          <w:bCs w:val="1"/>
        </w:rPr>
        <w:t>'s</w:t>
      </w:r>
      <w:r w:rsidRPr="173CB936" w:rsidR="00977AC6">
        <w:rPr>
          <w:rFonts w:cs="Arial"/>
          <w:b w:val="1"/>
          <w:bCs w:val="1"/>
        </w:rPr>
        <w:t xml:space="preserve"> Conditions</w:t>
      </w:r>
    </w:p>
    <w:p w:rsidR="0040097C" w:rsidP="173CB936" w:rsidRDefault="0040097C" w14:paraId="765C1631" w14:textId="5908F77F">
      <w:pPr>
        <w:rPr>
          <w:rFonts w:cs="Arial"/>
          <w:b w:val="1"/>
          <w:bCs w:val="1"/>
        </w:rPr>
      </w:pPr>
      <w:r w:rsidRPr="173CB936" w:rsidR="5BB1E687">
        <w:rPr>
          <w:rFonts w:cs="Arial"/>
          <w:b w:val="1"/>
          <w:bCs w:val="1"/>
        </w:rPr>
        <w:t>Annex</w:t>
      </w:r>
      <w:r w:rsidRPr="173CB936" w:rsidR="0040097C">
        <w:rPr>
          <w:rFonts w:cs="Arial"/>
          <w:b w:val="1"/>
          <w:bCs w:val="1"/>
        </w:rPr>
        <w:t xml:space="preserve">9: </w:t>
      </w:r>
      <w:r w:rsidRPr="173CB936" w:rsidR="00954777">
        <w:rPr>
          <w:rFonts w:cs="Arial"/>
          <w:b w:val="1"/>
          <w:bCs w:val="1"/>
        </w:rPr>
        <w:t>Incident Prevention and Management Policy</w:t>
      </w:r>
    </w:p>
    <w:p w:rsidR="002553B1" w:rsidP="173CB936" w:rsidRDefault="002553B1" w14:paraId="67CE35B2" w14:textId="0EEDCA7E">
      <w:pPr>
        <w:rPr>
          <w:rFonts w:cs="Arial"/>
          <w:b w:val="1"/>
          <w:bCs w:val="1"/>
        </w:rPr>
      </w:pPr>
      <w:r w:rsidRPr="173CB936" w:rsidR="5BB1E687">
        <w:rPr>
          <w:rFonts w:cs="Arial"/>
          <w:b w:val="1"/>
          <w:bCs w:val="1"/>
        </w:rPr>
        <w:t>Annex</w:t>
      </w:r>
      <w:r w:rsidRPr="173CB936" w:rsidR="002553B1">
        <w:rPr>
          <w:rFonts w:cs="Arial"/>
          <w:b w:val="1"/>
          <w:bCs w:val="1"/>
        </w:rPr>
        <w:t>10: Special Conditions &amp; Amendments</w:t>
      </w:r>
    </w:p>
    <w:p w:rsidR="001A4B11" w:rsidRDefault="001A4B11" w14:paraId="72CD2B2F" w14:textId="60A2E88B">
      <w:pPr>
        <w:spacing w:after="200"/>
        <w:rPr>
          <w:rFonts w:cs="Arial"/>
          <w:b/>
        </w:rPr>
      </w:pPr>
    </w:p>
    <w:sectPr w:rsidR="001A4B11" w:rsidSect="006D73D4">
      <w:headerReference w:type="default" r:id="rId19"/>
      <w:pgSz w:w="11906" w:h="16838" w:orient="portrait"/>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B" w:author="Rachel Barton" w:date="2021-11-08T16:35:00Z" w:id="2">
    <w:p w:rsidR="00AD025D" w:rsidRDefault="00AD025D" w14:paraId="4908A658" w14:textId="42510CBD">
      <w:pPr>
        <w:pStyle w:val="CommentText"/>
      </w:pPr>
      <w:r>
        <w:rPr>
          <w:rStyle w:val="CommentReference"/>
        </w:rPr>
        <w:annotationRef/>
      </w:r>
      <w:r w:rsidR="00091938">
        <w:t>Please complete</w:t>
      </w:r>
      <w:r>
        <w:t xml:space="preserve"> </w:t>
      </w:r>
    </w:p>
  </w:comment>
  <w:comment w:initials="RB" w:author="Rachel Barton" w:date="2021-11-08T16:35:00Z" w:id="3">
    <w:p w:rsidR="00091938" w:rsidRDefault="00091938" w14:paraId="357D3C5C" w14:textId="46A8EBCF">
      <w:pPr>
        <w:pStyle w:val="CommentText"/>
      </w:pPr>
      <w:r>
        <w:rPr>
          <w:rStyle w:val="CommentReference"/>
        </w:rPr>
        <w:annotationRef/>
      </w:r>
      <w:r>
        <w:t xml:space="preserve">To be confirmed by </w:t>
      </w:r>
      <w:proofErr w:type="spellStart"/>
      <w:r>
        <w:t>Elrha</w:t>
      </w:r>
      <w:proofErr w:type="spellEnd"/>
      <w:r>
        <w:t xml:space="preserve">, pending DD &amp; Contracting </w:t>
      </w:r>
    </w:p>
  </w:comment>
  <w:comment w:initials="RB" w:author="Rachel Barton" w:date="2021-11-08T16:36:00Z" w:id="4">
    <w:p w:rsidR="00091938" w:rsidRDefault="00091938" w14:paraId="013522F3" w14:textId="4F270F8C">
      <w:pPr>
        <w:pStyle w:val="CommentText"/>
      </w:pPr>
      <w:r>
        <w:rPr>
          <w:rStyle w:val="CommentReference"/>
        </w:rPr>
        <w:annotationRef/>
      </w:r>
      <w:r>
        <w:t xml:space="preserve">To be confirmed by </w:t>
      </w:r>
      <w:proofErr w:type="spellStart"/>
      <w:r>
        <w:t>Elrha</w:t>
      </w:r>
      <w:proofErr w:type="spellEnd"/>
      <w:r>
        <w:t>, pending DD &amp; Contracting</w:t>
      </w:r>
    </w:p>
  </w:comment>
  <w:comment w:initials="RB" w:author="Rachel Barton" w:date="2021-11-08T16:35:00Z" w:id="5">
    <w:p w:rsidR="00AD025D" w:rsidRDefault="00AD025D" w14:paraId="4C2F8FE6" w14:textId="57A18E52">
      <w:pPr>
        <w:pStyle w:val="CommentText"/>
      </w:pPr>
      <w:r>
        <w:rPr>
          <w:rStyle w:val="CommentReference"/>
        </w:rPr>
        <w:annotationRef/>
      </w:r>
      <w:r w:rsidR="00091938">
        <w:t>Please complete</w:t>
      </w:r>
      <w:r>
        <w:t xml:space="preserve"> </w:t>
      </w:r>
    </w:p>
  </w:comment>
  <w:comment w:initials="RB" w:author="Rachel Barton" w:date="2021-11-08T16:36:00Z" w:id="11">
    <w:p w:rsidR="00091938" w:rsidRDefault="00091938" w14:paraId="6BDDC65D" w14:textId="46B1A9D7">
      <w:pPr>
        <w:pStyle w:val="CommentText"/>
      </w:pPr>
      <w:r>
        <w:rPr>
          <w:rStyle w:val="CommentReference"/>
        </w:rPr>
        <w:annotationRef/>
      </w:r>
      <w:r>
        <w:t xml:space="preserve">TBC by </w:t>
      </w:r>
      <w:proofErr w:type="spellStart"/>
      <w:r>
        <w:t>Elrha</w:t>
      </w:r>
      <w:proofErr w:type="spellEnd"/>
      <w:r>
        <w:t xml:space="preserve"> pending DD and budget approval. </w:t>
      </w:r>
    </w:p>
  </w:comment>
  <w:comment w:initials="RB" w:author="Rachel Barton" w:date="2021-11-08T16:37:00Z" w:id="16">
    <w:p w:rsidR="00091938" w:rsidRDefault="00091938" w14:paraId="37A80E5E" w14:textId="0709EFF9">
      <w:pPr>
        <w:pStyle w:val="CommentText"/>
      </w:pPr>
      <w:r>
        <w:rPr>
          <w:rStyle w:val="CommentReference"/>
        </w:rPr>
        <w:annotationRef/>
      </w:r>
      <w:r>
        <w:t xml:space="preserve">Please note, payment tranches will be confirmed pending the outcome of due diligence process. </w:t>
      </w:r>
    </w:p>
  </w:comment>
  <w:comment w:initials="RB" w:author="Rachel Barton" w:date="2021-11-08T16:37:00Z" w:id="18">
    <w:p w:rsidR="00853D73" w:rsidP="00853D73" w:rsidRDefault="00853D73" w14:paraId="3EB8EE3D" w14:textId="77777777">
      <w:pPr>
        <w:pStyle w:val="CommentText"/>
      </w:pPr>
      <w:r>
        <w:rPr>
          <w:rStyle w:val="CommentReference"/>
        </w:rPr>
        <w:annotationRef/>
      </w:r>
      <w:r>
        <w:t xml:space="preserve">Please complete. </w:t>
      </w:r>
    </w:p>
  </w:comment>
  <w:comment w:initials="RB" w:author="Rachel Barton" w:date="2021-11-08T16:38:00Z" w:id="29">
    <w:p w:rsidR="003044F8" w:rsidRDefault="003044F8" w14:paraId="6B308BAD" w14:textId="0A67AE69">
      <w:pPr>
        <w:pStyle w:val="CommentText"/>
      </w:pPr>
      <w:r>
        <w:rPr>
          <w:rStyle w:val="CommentReference"/>
        </w:rPr>
        <w:annotationRef/>
      </w:r>
      <w:r>
        <w:t xml:space="preserve">Please note, the reporting schedule is not yet confirmed, and may change pending the outcome of the due diligence process. </w:t>
      </w:r>
    </w:p>
  </w:comment>
  <w:comment w:initials="RB" w:author="Rachel Barton" w:date="2021-11-08T16:39:00Z" w:id="58">
    <w:p w:rsidR="003044F8" w:rsidRDefault="003044F8" w14:paraId="469AA5C5" w14:textId="0B69733A">
      <w:pPr>
        <w:pStyle w:val="CommentText"/>
      </w:pPr>
      <w:r>
        <w:rPr>
          <w:rStyle w:val="CommentReference"/>
        </w:rPr>
        <w:annotationRef/>
      </w:r>
      <w:r>
        <w:t xml:space="preserve">Please </w:t>
      </w:r>
      <w:r w:rsidR="003D709E">
        <w:t xml:space="preserve">complete. </w:t>
      </w:r>
      <w:r>
        <w:t xml:space="preserve"> </w:t>
      </w:r>
    </w:p>
  </w:comment>
  <w:comment w:initials="RB" w:author="Rachel Barton" w:date="2021-11-08T16:39:00Z" w:id="62">
    <w:p w:rsidR="003044F8" w:rsidRDefault="003044F8" w14:paraId="0AB7FF49" w14:textId="2916CFF0">
      <w:pPr>
        <w:pStyle w:val="CommentText"/>
      </w:pPr>
      <w:r>
        <w:rPr>
          <w:rStyle w:val="CommentReference"/>
        </w:rPr>
        <w:annotationRef/>
      </w:r>
      <w:r>
        <w:t xml:space="preserve">Please </w:t>
      </w:r>
      <w:r w:rsidR="003D709E">
        <w:t>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8A658" w15:done="0"/>
  <w15:commentEx w15:paraId="357D3C5C" w15:done="0"/>
  <w15:commentEx w15:paraId="013522F3" w15:done="0"/>
  <w15:commentEx w15:paraId="4C2F8FE6" w15:done="0"/>
  <w15:commentEx w15:paraId="6BDDC65D" w15:done="0"/>
  <w15:commentEx w15:paraId="37A80E5E" w15:done="0"/>
  <w15:commentEx w15:paraId="3EB8EE3D" w15:done="0"/>
  <w15:commentEx w15:paraId="6B308BAD" w15:done="0"/>
  <w15:commentEx w15:paraId="469AA5C5" w15:done="0"/>
  <w15:commentEx w15:paraId="0AB7FF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D040" w16cex:dateUtc="2021-11-08T16:35:00Z"/>
  <w16cex:commentExtensible w16cex:durableId="2533D057" w16cex:dateUtc="2021-11-08T16:35:00Z"/>
  <w16cex:commentExtensible w16cex:durableId="2533D075" w16cex:dateUtc="2021-11-08T16:36:00Z"/>
  <w16cex:commentExtensible w16cex:durableId="2533D048" w16cex:dateUtc="2021-11-08T16:35:00Z"/>
  <w16cex:commentExtensible w16cex:durableId="2533D091" w16cex:dateUtc="2021-11-08T16:36:00Z"/>
  <w16cex:commentExtensible w16cex:durableId="2533D0B5" w16cex:dateUtc="2021-11-08T16:37:00Z"/>
  <w16cex:commentExtensible w16cex:durableId="2533D0D8" w16cex:dateUtc="2021-11-08T16:37:00Z"/>
  <w16cex:commentExtensible w16cex:durableId="2533D10D" w16cex:dateUtc="2021-11-08T16:38:00Z"/>
  <w16cex:commentExtensible w16cex:durableId="2533D154" w16cex:dateUtc="2021-11-08T16:39:00Z"/>
  <w16cex:commentExtensible w16cex:durableId="2533D15F" w16cex:dateUtc="2021-11-0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8A658" w16cid:durableId="2533D040"/>
  <w16cid:commentId w16cid:paraId="357D3C5C" w16cid:durableId="2533D057"/>
  <w16cid:commentId w16cid:paraId="013522F3" w16cid:durableId="2533D075"/>
  <w16cid:commentId w16cid:paraId="4C2F8FE6" w16cid:durableId="2533D048"/>
  <w16cid:commentId w16cid:paraId="6BDDC65D" w16cid:durableId="2533D091"/>
  <w16cid:commentId w16cid:paraId="37A80E5E" w16cid:durableId="2533D0B5"/>
  <w16cid:commentId w16cid:paraId="3EB8EE3D" w16cid:durableId="2533D0D8"/>
  <w16cid:commentId w16cid:paraId="6B308BAD" w16cid:durableId="2533D10D"/>
  <w16cid:commentId w16cid:paraId="469AA5C5" w16cid:durableId="2533D154"/>
  <w16cid:commentId w16cid:paraId="0AB7FF49" w16cid:durableId="2533D1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301" w:rsidP="000D0EF4" w:rsidRDefault="007E7301" w14:paraId="02301BF1" w14:textId="77777777">
      <w:pPr>
        <w:spacing w:after="0" w:line="240" w:lineRule="auto"/>
      </w:pPr>
      <w:r>
        <w:separator/>
      </w:r>
    </w:p>
  </w:endnote>
  <w:endnote w:type="continuationSeparator" w:id="0">
    <w:p w:rsidR="007E7301" w:rsidP="000D0EF4" w:rsidRDefault="007E7301" w14:paraId="1978D5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 Rounds Condensed">
    <w:altName w:val="Calibri"/>
    <w:panose1 w:val="02000506030000020003"/>
    <w:charset w:val="00"/>
    <w:family w:val="modern"/>
    <w:notTrueType/>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22373"/>
      <w:docPartObj>
        <w:docPartGallery w:val="Page Numbers (Bottom of Page)"/>
        <w:docPartUnique/>
      </w:docPartObj>
    </w:sdtPr>
    <w:sdtEndPr>
      <w:rPr>
        <w:noProof/>
      </w:rPr>
    </w:sdtEndPr>
    <w:sdtContent>
      <w:p w:rsidR="004A2CD5" w:rsidRDefault="004A2CD5" w14:paraId="4FA97748" w14:textId="660A38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3779FF" w:rsidR="004A2CD5" w:rsidP="00977AC6" w:rsidRDefault="004A2CD5" w14:paraId="5FDC4F71" w14:textId="336DE429">
    <w:pPr>
      <w:pStyle w:val="Footer"/>
      <w:spacing w:line="16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82821"/>
      <w:docPartObj>
        <w:docPartGallery w:val="Page Numbers (Bottom of Page)"/>
        <w:docPartUnique/>
      </w:docPartObj>
    </w:sdtPr>
    <w:sdtEndPr>
      <w:rPr>
        <w:noProof/>
      </w:rPr>
    </w:sdtEndPr>
    <w:sdtContent>
      <w:p w:rsidR="004A2CD5" w:rsidRDefault="004A2CD5" w14:paraId="2D0D621C" w14:textId="57023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3779FF" w:rsidR="004A2CD5" w:rsidP="00977AC6" w:rsidRDefault="004A2CD5" w14:paraId="47CC4E15" w14:textId="77777777">
    <w:pPr>
      <w:pStyle w:val="Footer"/>
      <w:spacing w:line="16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301" w:rsidP="000D0EF4" w:rsidRDefault="007E7301" w14:paraId="313B1AA7" w14:textId="77777777">
      <w:pPr>
        <w:spacing w:after="0" w:line="240" w:lineRule="auto"/>
      </w:pPr>
      <w:r>
        <w:separator/>
      </w:r>
    </w:p>
  </w:footnote>
  <w:footnote w:type="continuationSeparator" w:id="0">
    <w:p w:rsidR="007E7301" w:rsidP="000D0EF4" w:rsidRDefault="007E7301" w14:paraId="444973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2CD5" w:rsidP="008E7B6B" w:rsidRDefault="004A2CD5" w14:paraId="3D7BC7FE" w14:textId="14B39EFF">
    <w:pPr>
      <w:pStyle w:val="Header"/>
      <w:jc w:val="right"/>
    </w:pPr>
    <w:r>
      <w:rPr>
        <w:noProof/>
        <w:lang w:eastAsia="zh-CN"/>
      </w:rPr>
      <w:drawing>
        <wp:anchor distT="0" distB="0" distL="114300" distR="114300" simplePos="0" relativeHeight="251659264" behindDoc="1" locked="0" layoutInCell="1" allowOverlap="1" wp14:anchorId="446962BB" wp14:editId="36390A0C">
          <wp:simplePos x="0" y="0"/>
          <wp:positionH relativeFrom="page">
            <wp:posOffset>-38100</wp:posOffset>
          </wp:positionH>
          <wp:positionV relativeFrom="paragraph">
            <wp:posOffset>-227965</wp:posOffset>
          </wp:positionV>
          <wp:extent cx="7379508" cy="10401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rha template_for all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9508" cy="104013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2CD5" w:rsidP="008E7B6B" w:rsidRDefault="004A2CD5" w14:paraId="3548CF0E" w14:textId="43BBF1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D24C88"/>
    <w:lvl w:ilvl="0">
      <w:start w:val="1"/>
      <w:numFmt w:val="bullet"/>
      <w:pStyle w:val="ListBullet"/>
      <w:lvlText w:val=""/>
      <w:lvlJc w:val="left"/>
      <w:pPr>
        <w:tabs>
          <w:tab w:val="num" w:pos="720"/>
        </w:tabs>
        <w:ind w:left="720" w:hanging="720"/>
      </w:pPr>
      <w:rPr>
        <w:rFonts w:hint="default" w:ascii="Symbol" w:hAnsi="Symbol"/>
      </w:rPr>
    </w:lvl>
  </w:abstractNum>
  <w:abstractNum w:abstractNumId="1" w15:restartNumberingAfterBreak="0">
    <w:nsid w:val="031E4312"/>
    <w:multiLevelType w:val="multilevel"/>
    <w:tmpl w:val="3C4CB708"/>
    <w:name w:val="zzmpLONSchedul||LON Schedule|3|5|1|5|2|33||4|2|33||1|2|41||1|2|32||1|2|32||1|2|32||1|2|32||1|2|32||mpNA||"/>
    <w:lvl w:ilvl="0">
      <w:start w:val="1"/>
      <w:numFmt w:val="decimal"/>
      <w:pStyle w:val="LONSchedulL1"/>
      <w:suff w:val="nothing"/>
      <w:lvlText w:val="Schedule %1"/>
      <w:lvlJc w:val="left"/>
      <w:pPr>
        <w:tabs>
          <w:tab w:val="num" w:pos="720"/>
        </w:tabs>
        <w:ind w:left="0" w:firstLine="0"/>
      </w:pPr>
      <w:rPr>
        <w:rFonts w:hint="default" w:ascii="Times New Roman" w:hAnsi="Times New Roman" w:cs="Times New Roman"/>
        <w:b/>
        <w:i w:val="0"/>
        <w:caps/>
        <w:smallCaps w:val="0"/>
        <w:sz w:val="22"/>
        <w:u w:val="none"/>
      </w:rPr>
    </w:lvl>
    <w:lvl w:ilvl="1">
      <w:start w:val="1"/>
      <w:numFmt w:val="upperLetter"/>
      <w:pStyle w:val="LONSchedulL2"/>
      <w:suff w:val="nothing"/>
      <w:lvlText w:val="Part %2"/>
      <w:lvlJc w:val="left"/>
      <w:pPr>
        <w:tabs>
          <w:tab w:val="num" w:pos="720"/>
        </w:tabs>
        <w:ind w:left="0" w:firstLine="0"/>
      </w:pPr>
      <w:rPr>
        <w:rFonts w:ascii="Times New Roman" w:hAnsi="Times New Roman" w:cs="Times New Roman"/>
        <w:b/>
        <w:i w:val="0"/>
        <w:caps w:val="0"/>
        <w:sz w:val="22"/>
        <w:u w:val="none"/>
      </w:rPr>
    </w:lvl>
    <w:lvl w:ilvl="2">
      <w:start w:val="1"/>
      <w:numFmt w:val="decimal"/>
      <w:pStyle w:val="LONSchedulL3"/>
      <w:isLgl/>
      <w:lvlText w:val="%3."/>
      <w:lvlJc w:val="left"/>
      <w:pPr>
        <w:tabs>
          <w:tab w:val="num" w:pos="992"/>
        </w:tabs>
        <w:ind w:left="992" w:hanging="992"/>
      </w:pPr>
      <w:rPr>
        <w:rFonts w:ascii="Times New Roman" w:hAnsi="Times New Roman" w:cs="Times New Roman"/>
        <w:b/>
        <w:i w:val="0"/>
        <w:caps w:val="0"/>
        <w:sz w:val="22"/>
        <w:u w:val="none"/>
      </w:rPr>
    </w:lvl>
    <w:lvl w:ilvl="3">
      <w:start w:val="1"/>
      <w:numFmt w:val="decimal"/>
      <w:pStyle w:val="LONSchedulL4"/>
      <w:lvlText w:val="%3.%4"/>
      <w:lvlJc w:val="left"/>
      <w:pPr>
        <w:tabs>
          <w:tab w:val="num" w:pos="992"/>
        </w:tabs>
        <w:ind w:left="992" w:hanging="992"/>
      </w:pPr>
      <w:rPr>
        <w:rFonts w:ascii="Arial" w:hAnsi="Arial" w:cs="Arial"/>
        <w:sz w:val="22"/>
        <w:u w:val="none"/>
      </w:rPr>
    </w:lvl>
    <w:lvl w:ilvl="4">
      <w:start w:val="1"/>
      <w:numFmt w:val="decimal"/>
      <w:pStyle w:val="LONSchedulL5"/>
      <w:lvlText w:val="%5."/>
      <w:lvlJc w:val="left"/>
      <w:pPr>
        <w:tabs>
          <w:tab w:val="num" w:pos="992"/>
        </w:tabs>
        <w:ind w:left="992" w:hanging="992"/>
      </w:pPr>
      <w:rPr>
        <w:rFonts w:ascii="Arial" w:hAnsi="Arial" w:cs="Arial"/>
        <w:sz w:val="22"/>
        <w:u w:val="none"/>
      </w:rPr>
    </w:lvl>
    <w:lvl w:ilvl="5">
      <w:start w:val="1"/>
      <w:numFmt w:val="lowerLetter"/>
      <w:pStyle w:val="LONSchedulL6"/>
      <w:lvlText w:val="(%6)"/>
      <w:lvlJc w:val="left"/>
      <w:pPr>
        <w:tabs>
          <w:tab w:val="num" w:pos="1984"/>
        </w:tabs>
        <w:ind w:left="1984" w:hanging="992"/>
      </w:pPr>
      <w:rPr>
        <w:rFonts w:ascii="Arial" w:hAnsi="Arial" w:cs="Arial"/>
        <w:sz w:val="22"/>
        <w:u w:val="none"/>
      </w:rPr>
    </w:lvl>
    <w:lvl w:ilvl="6">
      <w:start w:val="1"/>
      <w:numFmt w:val="lowerRoman"/>
      <w:pStyle w:val="LONSchedulL7"/>
      <w:lvlText w:val="(%7)"/>
      <w:lvlJc w:val="left"/>
      <w:pPr>
        <w:tabs>
          <w:tab w:val="num" w:pos="2976"/>
        </w:tabs>
        <w:ind w:left="2976" w:hanging="992"/>
      </w:pPr>
      <w:rPr>
        <w:rFonts w:ascii="Arial" w:hAnsi="Arial" w:cs="Arial"/>
        <w:b w:val="0"/>
        <w:i w:val="0"/>
        <w:caps w:val="0"/>
        <w:color w:val="auto"/>
        <w:sz w:val="22"/>
        <w:u w:val="none"/>
      </w:rPr>
    </w:lvl>
    <w:lvl w:ilvl="7">
      <w:start w:val="1"/>
      <w:numFmt w:val="upperLetter"/>
      <w:pStyle w:val="LONSchedulL8"/>
      <w:lvlText w:val="(%8)"/>
      <w:lvlJc w:val="left"/>
      <w:pPr>
        <w:tabs>
          <w:tab w:val="num" w:pos="3968"/>
        </w:tabs>
        <w:ind w:left="3969" w:hanging="993"/>
      </w:pPr>
      <w:rPr>
        <w:rFonts w:ascii="Arial" w:hAnsi="Arial" w:cs="Arial"/>
        <w:b w:val="0"/>
        <w:i w:val="0"/>
        <w:caps w:val="0"/>
        <w:color w:val="auto"/>
        <w:u w:val="none"/>
      </w:rPr>
    </w:lvl>
    <w:lvl w:ilvl="8">
      <w:start w:val="1"/>
      <w:numFmt w:val="lowerRoman"/>
      <w:lvlText w:val="%9."/>
      <w:lvlJc w:val="left"/>
      <w:pPr>
        <w:tabs>
          <w:tab w:val="num" w:pos="3240"/>
        </w:tabs>
        <w:ind w:left="3240" w:hanging="360"/>
      </w:pPr>
    </w:lvl>
  </w:abstractNum>
  <w:abstractNum w:abstractNumId="2" w15:restartNumberingAfterBreak="0">
    <w:nsid w:val="08C8091A"/>
    <w:multiLevelType w:val="hybridMultilevel"/>
    <w:tmpl w:val="8A6CE6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8269C7"/>
    <w:multiLevelType w:val="hybridMultilevel"/>
    <w:tmpl w:val="737CE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312E95"/>
    <w:multiLevelType w:val="multilevel"/>
    <w:tmpl w:val="367464D0"/>
    <w:lvl w:ilvl="0">
      <w:start w:val="1"/>
      <w:numFmt w:val="upperRoman"/>
      <w:suff w:val="nothing"/>
      <w:lvlText w:val="%1."/>
      <w:lvlJc w:val="left"/>
      <w:pPr>
        <w:ind w:left="0" w:firstLine="0"/>
      </w:pPr>
      <w:rPr>
        <w:rFonts w:ascii="Times New Roman" w:hAnsi="Times New Roman"/>
      </w:rPr>
    </w:lvl>
    <w:lvl w:ilvl="1">
      <w:start w:val="1"/>
      <w:numFmt w:val="upperLetter"/>
      <w:suff w:val="nothing"/>
      <w:lvlText w:val="%2."/>
      <w:lvlJc w:val="left"/>
      <w:pPr>
        <w:ind w:left="0" w:firstLine="720"/>
      </w:pPr>
      <w:rPr>
        <w:rFonts w:ascii="Times New Roman" w:hAnsi="Times New Roman"/>
      </w:rPr>
    </w:lvl>
    <w:lvl w:ilvl="2">
      <w:start w:val="1"/>
      <w:numFmt w:val="decimal"/>
      <w:suff w:val="nothing"/>
      <w:lvlText w:val="%3."/>
      <w:lvlJc w:val="left"/>
      <w:pPr>
        <w:ind w:left="0" w:firstLine="1440"/>
      </w:pPr>
      <w:rPr>
        <w:rFonts w:ascii="Times New Roman" w:hAnsi="Times New Roman"/>
      </w:rPr>
    </w:lvl>
    <w:lvl w:ilvl="3">
      <w:start w:val="1"/>
      <w:numFmt w:val="lowerLetter"/>
      <w:suff w:val="nothing"/>
      <w:lvlText w:val="%4."/>
      <w:lvlJc w:val="left"/>
      <w:pPr>
        <w:ind w:left="0" w:firstLine="2160"/>
      </w:pPr>
      <w:rPr>
        <w:rFonts w:ascii="Times New Roman" w:hAnsi="Times New Roman"/>
      </w:rPr>
    </w:lvl>
    <w:lvl w:ilvl="4">
      <w:start w:val="1"/>
      <w:numFmt w:val="decimal"/>
      <w:suff w:val="nothing"/>
      <w:lvlText w:val="(%5)"/>
      <w:lvlJc w:val="left"/>
      <w:pPr>
        <w:ind w:left="0" w:firstLine="2880"/>
      </w:pPr>
      <w:rPr>
        <w:rFonts w:ascii="Times New Roman" w:hAnsi="Times New Roman"/>
      </w:rPr>
    </w:lvl>
    <w:lvl w:ilvl="5">
      <w:start w:val="1"/>
      <w:numFmt w:val="lowerLetter"/>
      <w:suff w:val="nothing"/>
      <w:lvlText w:val="(%6)"/>
      <w:lvlJc w:val="left"/>
      <w:pPr>
        <w:ind w:left="0" w:firstLine="3600"/>
      </w:pPr>
      <w:rPr>
        <w:rFonts w:ascii="Times New Roman" w:hAnsi="Times New Roman"/>
      </w:rPr>
    </w:lvl>
    <w:lvl w:ilvl="6">
      <w:start w:val="1"/>
      <w:numFmt w:val="lowerRoman"/>
      <w:suff w:val="nothing"/>
      <w:lvlText w:val="(%7)"/>
      <w:lvlJc w:val="left"/>
      <w:pPr>
        <w:ind w:left="0" w:firstLine="4320"/>
      </w:pPr>
      <w:rPr>
        <w:rFonts w:ascii="Times New Roman" w:hAnsi="Times New Roman"/>
      </w:rPr>
    </w:lvl>
    <w:lvl w:ilvl="7">
      <w:start w:val="1"/>
      <w:numFmt w:val="lowerLetter"/>
      <w:suff w:val="nothing"/>
      <w:lvlText w:val="(%8)"/>
      <w:lvlJc w:val="left"/>
      <w:pPr>
        <w:ind w:left="0" w:firstLine="5040"/>
      </w:pPr>
      <w:rPr>
        <w:rFonts w:ascii="Times New Roman" w:hAnsi="Times New Roman"/>
      </w:rPr>
    </w:lvl>
    <w:lvl w:ilvl="8">
      <w:start w:val="1"/>
      <w:numFmt w:val="lowerRoman"/>
      <w:suff w:val="nothing"/>
      <w:lvlText w:val="(%9)"/>
      <w:lvlJc w:val="left"/>
      <w:pPr>
        <w:ind w:left="0" w:firstLine="5760"/>
      </w:pPr>
      <w:rPr>
        <w:rFonts w:ascii="Times New Roman" w:hAnsi="Times New Roman"/>
      </w:rPr>
    </w:lvl>
  </w:abstractNum>
  <w:abstractNum w:abstractNumId="5" w15:restartNumberingAfterBreak="0">
    <w:nsid w:val="1B7D3329"/>
    <w:multiLevelType w:val="hybridMultilevel"/>
    <w:tmpl w:val="D736A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9707A3"/>
    <w:multiLevelType w:val="hybridMultilevel"/>
    <w:tmpl w:val="66B46F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C0F7FBE"/>
    <w:multiLevelType w:val="hybridMultilevel"/>
    <w:tmpl w:val="03041316"/>
    <w:lvl w:ilvl="0" w:tplc="08090001">
      <w:start w:val="1"/>
      <w:numFmt w:val="bullet"/>
      <w:lvlText w:val=""/>
      <w:lvlJc w:val="left"/>
      <w:pPr>
        <w:ind w:left="1714" w:hanging="360"/>
      </w:pPr>
      <w:rPr>
        <w:rFonts w:hint="default" w:ascii="Symbol" w:hAnsi="Symbol"/>
      </w:rPr>
    </w:lvl>
    <w:lvl w:ilvl="1" w:tplc="08090003" w:tentative="1">
      <w:start w:val="1"/>
      <w:numFmt w:val="bullet"/>
      <w:lvlText w:val="o"/>
      <w:lvlJc w:val="left"/>
      <w:pPr>
        <w:ind w:left="2434" w:hanging="360"/>
      </w:pPr>
      <w:rPr>
        <w:rFonts w:hint="default" w:ascii="Courier New" w:hAnsi="Courier New" w:cs="Courier New"/>
      </w:rPr>
    </w:lvl>
    <w:lvl w:ilvl="2" w:tplc="08090005" w:tentative="1">
      <w:start w:val="1"/>
      <w:numFmt w:val="bullet"/>
      <w:lvlText w:val=""/>
      <w:lvlJc w:val="left"/>
      <w:pPr>
        <w:ind w:left="3154" w:hanging="360"/>
      </w:pPr>
      <w:rPr>
        <w:rFonts w:hint="default" w:ascii="Wingdings" w:hAnsi="Wingdings"/>
      </w:rPr>
    </w:lvl>
    <w:lvl w:ilvl="3" w:tplc="08090001" w:tentative="1">
      <w:start w:val="1"/>
      <w:numFmt w:val="bullet"/>
      <w:lvlText w:val=""/>
      <w:lvlJc w:val="left"/>
      <w:pPr>
        <w:ind w:left="3874" w:hanging="360"/>
      </w:pPr>
      <w:rPr>
        <w:rFonts w:hint="default" w:ascii="Symbol" w:hAnsi="Symbol"/>
      </w:rPr>
    </w:lvl>
    <w:lvl w:ilvl="4" w:tplc="08090003" w:tentative="1">
      <w:start w:val="1"/>
      <w:numFmt w:val="bullet"/>
      <w:lvlText w:val="o"/>
      <w:lvlJc w:val="left"/>
      <w:pPr>
        <w:ind w:left="4594" w:hanging="360"/>
      </w:pPr>
      <w:rPr>
        <w:rFonts w:hint="default" w:ascii="Courier New" w:hAnsi="Courier New" w:cs="Courier New"/>
      </w:rPr>
    </w:lvl>
    <w:lvl w:ilvl="5" w:tplc="08090005" w:tentative="1">
      <w:start w:val="1"/>
      <w:numFmt w:val="bullet"/>
      <w:lvlText w:val=""/>
      <w:lvlJc w:val="left"/>
      <w:pPr>
        <w:ind w:left="5314" w:hanging="360"/>
      </w:pPr>
      <w:rPr>
        <w:rFonts w:hint="default" w:ascii="Wingdings" w:hAnsi="Wingdings"/>
      </w:rPr>
    </w:lvl>
    <w:lvl w:ilvl="6" w:tplc="08090001" w:tentative="1">
      <w:start w:val="1"/>
      <w:numFmt w:val="bullet"/>
      <w:lvlText w:val=""/>
      <w:lvlJc w:val="left"/>
      <w:pPr>
        <w:ind w:left="6034" w:hanging="360"/>
      </w:pPr>
      <w:rPr>
        <w:rFonts w:hint="default" w:ascii="Symbol" w:hAnsi="Symbol"/>
      </w:rPr>
    </w:lvl>
    <w:lvl w:ilvl="7" w:tplc="08090003" w:tentative="1">
      <w:start w:val="1"/>
      <w:numFmt w:val="bullet"/>
      <w:lvlText w:val="o"/>
      <w:lvlJc w:val="left"/>
      <w:pPr>
        <w:ind w:left="6754" w:hanging="360"/>
      </w:pPr>
      <w:rPr>
        <w:rFonts w:hint="default" w:ascii="Courier New" w:hAnsi="Courier New" w:cs="Courier New"/>
      </w:rPr>
    </w:lvl>
    <w:lvl w:ilvl="8" w:tplc="08090005" w:tentative="1">
      <w:start w:val="1"/>
      <w:numFmt w:val="bullet"/>
      <w:lvlText w:val=""/>
      <w:lvlJc w:val="left"/>
      <w:pPr>
        <w:ind w:left="7474" w:hanging="360"/>
      </w:pPr>
      <w:rPr>
        <w:rFonts w:hint="default" w:ascii="Wingdings" w:hAnsi="Wingdings"/>
      </w:rPr>
    </w:lvl>
  </w:abstractNum>
  <w:abstractNum w:abstractNumId="8" w15:restartNumberingAfterBreak="0">
    <w:nsid w:val="2D8A5534"/>
    <w:multiLevelType w:val="hybridMultilevel"/>
    <w:tmpl w:val="2D100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A330C6"/>
    <w:multiLevelType w:val="multilevel"/>
    <w:tmpl w:val="DB10ADB6"/>
    <w:name w:val="zzmpLONLegal2||LON Legal 2|2|5|1|0|2|41||0|2|33||1|2|32||1|2|32||1|2|32||1|2|32||1|2|32||1|2|32||1|2|32||"/>
    <w:lvl w:ilvl="0">
      <w:start w:val="1"/>
      <w:numFmt w:val="none"/>
      <w:pStyle w:val="LONLegal2L1"/>
      <w:suff w:val="nothing"/>
      <w:lvlText w:val=""/>
      <w:lvlJc w:val="left"/>
      <w:pPr>
        <w:tabs>
          <w:tab w:val="num" w:pos="850"/>
        </w:tabs>
        <w:ind w:left="0" w:firstLine="0"/>
      </w:pPr>
      <w:rPr>
        <w:rFonts w:ascii="Times New Roman" w:hAnsi="Times New Roman" w:cs="Times New Roman"/>
        <w:b/>
        <w:i w:val="0"/>
        <w:caps w:val="0"/>
        <w:sz w:val="22"/>
        <w:u w:val="none"/>
      </w:rPr>
    </w:lvl>
    <w:lvl w:ilvl="1">
      <w:start w:val="1"/>
      <w:numFmt w:val="none"/>
      <w:lvlRestart w:val="0"/>
      <w:pStyle w:val="LONLegal2L2"/>
      <w:suff w:val="nothing"/>
      <w:lvlText w:val=""/>
      <w:lvlJc w:val="left"/>
      <w:pPr>
        <w:tabs>
          <w:tab w:val="num" w:pos="992"/>
        </w:tabs>
        <w:ind w:left="0" w:firstLine="0"/>
      </w:pPr>
      <w:rPr>
        <w:rFonts w:ascii="Times New Roman" w:hAnsi="Times New Roman" w:cs="Times New Roman"/>
        <w:b/>
        <w:i w:val="0"/>
        <w:caps w:val="0"/>
        <w:sz w:val="22"/>
        <w:u w:val="none"/>
      </w:rPr>
    </w:lvl>
    <w:lvl w:ilvl="2">
      <w:start w:val="1"/>
      <w:numFmt w:val="decimal"/>
      <w:pStyle w:val="LONLegal2L3"/>
      <w:lvlText w:val="%2.%3"/>
      <w:lvlJc w:val="left"/>
      <w:pPr>
        <w:tabs>
          <w:tab w:val="num" w:pos="992"/>
        </w:tabs>
        <w:ind w:left="992" w:hanging="992"/>
      </w:pPr>
      <w:rPr>
        <w:rFonts w:ascii="Times New Roman" w:hAnsi="Times New Roman" w:cs="Times New Roman"/>
        <w:sz w:val="22"/>
        <w:u w:val="none"/>
      </w:rPr>
    </w:lvl>
    <w:lvl w:ilvl="3">
      <w:start w:val="1"/>
      <w:numFmt w:val="lowerLetter"/>
      <w:pStyle w:val="LONLegal2L4"/>
      <w:lvlText w:val="(%4)"/>
      <w:lvlJc w:val="left"/>
      <w:pPr>
        <w:tabs>
          <w:tab w:val="num" w:pos="1984"/>
        </w:tabs>
        <w:ind w:left="1984" w:hanging="992"/>
      </w:pPr>
      <w:rPr>
        <w:rFonts w:ascii="Times New Roman" w:hAnsi="Times New Roman" w:cs="Times New Roman"/>
        <w:sz w:val="22"/>
        <w:u w:val="none"/>
      </w:rPr>
    </w:lvl>
    <w:lvl w:ilvl="4">
      <w:start w:val="1"/>
      <w:numFmt w:val="lowerRoman"/>
      <w:pStyle w:val="LONLegal2L5"/>
      <w:lvlText w:val="(%5)"/>
      <w:lvlJc w:val="left"/>
      <w:pPr>
        <w:tabs>
          <w:tab w:val="num" w:pos="2976"/>
        </w:tabs>
        <w:ind w:left="2976" w:hanging="992"/>
      </w:pPr>
      <w:rPr>
        <w:rFonts w:ascii="Times New Roman" w:hAnsi="Times New Roman" w:cs="Times New Roman"/>
        <w:sz w:val="22"/>
        <w:u w:val="none"/>
      </w:rPr>
    </w:lvl>
    <w:lvl w:ilvl="5">
      <w:start w:val="1"/>
      <w:numFmt w:val="upperLetter"/>
      <w:pStyle w:val="LONLegal2L6"/>
      <w:lvlText w:val="(%6)"/>
      <w:lvlJc w:val="left"/>
      <w:pPr>
        <w:tabs>
          <w:tab w:val="num" w:pos="3968"/>
        </w:tabs>
        <w:ind w:left="3969" w:hanging="993"/>
      </w:pPr>
      <w:rPr>
        <w:rFonts w:ascii="Times New Roman" w:hAnsi="Times New Roman" w:cs="Times New Roman"/>
        <w:b w:val="0"/>
        <w:i w:val="0"/>
        <w:caps w:val="0"/>
        <w:sz w:val="22"/>
        <w:u w:val="none"/>
      </w:rPr>
    </w:lvl>
    <w:lvl w:ilvl="6">
      <w:start w:val="1"/>
      <w:numFmt w:val="decimal"/>
      <w:pStyle w:val="LONLegal2L7"/>
      <w:lvlText w:val="(%7)"/>
      <w:lvlJc w:val="left"/>
      <w:pPr>
        <w:tabs>
          <w:tab w:val="num" w:pos="4961"/>
        </w:tabs>
        <w:ind w:left="4961" w:hanging="992"/>
      </w:pPr>
      <w:rPr>
        <w:rFonts w:ascii="Times New Roman" w:hAnsi="Times New Roman" w:cs="Times New Roman"/>
        <w:b w:val="0"/>
        <w:i w:val="0"/>
        <w:caps w:val="0"/>
        <w:color w:val="auto"/>
        <w:sz w:val="22"/>
        <w:u w:val="none"/>
      </w:rPr>
    </w:lvl>
    <w:lvl w:ilvl="7">
      <w:start w:val="1"/>
      <w:numFmt w:val="bullet"/>
      <w:lvlRestart w:val="0"/>
      <w:pStyle w:val="LONLegal2L8"/>
      <w:lvlText w:val="·"/>
      <w:lvlJc w:val="left"/>
      <w:pPr>
        <w:tabs>
          <w:tab w:val="num" w:pos="1984"/>
        </w:tabs>
        <w:ind w:left="1984" w:hanging="992"/>
      </w:pPr>
      <w:rPr>
        <w:rFonts w:hint="default" w:ascii="Symbol" w:hAnsi="Symbol"/>
        <w:b w:val="0"/>
        <w:i w:val="0"/>
        <w:caps w:val="0"/>
        <w:color w:val="auto"/>
        <w:sz w:val="22"/>
        <w:u w:val="none"/>
      </w:rPr>
    </w:lvl>
    <w:lvl w:ilvl="8">
      <w:start w:val="1"/>
      <w:numFmt w:val="bullet"/>
      <w:lvlRestart w:val="0"/>
      <w:pStyle w:val="LONLegal2L9"/>
      <w:lvlText w:val="·"/>
      <w:lvlJc w:val="left"/>
      <w:pPr>
        <w:tabs>
          <w:tab w:val="num" w:pos="2976"/>
        </w:tabs>
        <w:ind w:left="2976" w:hanging="992"/>
      </w:pPr>
      <w:rPr>
        <w:rFonts w:hint="default" w:ascii="Symbol" w:hAnsi="Symbol"/>
        <w:b w:val="0"/>
        <w:i w:val="0"/>
        <w:caps w:val="0"/>
        <w:color w:val="auto"/>
        <w:u w:val="none"/>
      </w:rPr>
    </w:lvl>
  </w:abstractNum>
  <w:abstractNum w:abstractNumId="10" w15:restartNumberingAfterBreak="0">
    <w:nsid w:val="3C831EC2"/>
    <w:multiLevelType w:val="hybridMultilevel"/>
    <w:tmpl w:val="6A4093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655070"/>
    <w:multiLevelType w:val="multilevel"/>
    <w:tmpl w:val="CE567362"/>
    <w:name w:val="zzmpLONAppendi||LON Appendix|2|5|1|5|2|33||4|2|33||1|2|41||1|2|32||1|2|32||1|2|32||1|2|32||1|2|32||mpNA||"/>
    <w:lvl w:ilvl="0">
      <w:start w:val="1"/>
      <w:numFmt w:val="decimal"/>
      <w:pStyle w:val="LONAppendiL1"/>
      <w:suff w:val="nothing"/>
      <w:lvlText w:val="Appendix %1"/>
      <w:lvlJc w:val="left"/>
      <w:pPr>
        <w:tabs>
          <w:tab w:val="num" w:pos="720"/>
        </w:tabs>
        <w:ind w:left="0" w:firstLine="0"/>
      </w:pPr>
      <w:rPr>
        <w:rFonts w:ascii="Arial" w:hAnsi="Arial" w:cs="Arial"/>
        <w:b/>
        <w:i w:val="0"/>
        <w:caps/>
        <w:smallCaps w:val="0"/>
        <w:sz w:val="22"/>
        <w:u w:val="none"/>
      </w:rPr>
    </w:lvl>
    <w:lvl w:ilvl="1">
      <w:start w:val="1"/>
      <w:numFmt w:val="upperLetter"/>
      <w:pStyle w:val="LONAppendiL2"/>
      <w:suff w:val="nothing"/>
      <w:lvlText w:val="Part %2"/>
      <w:lvlJc w:val="left"/>
      <w:pPr>
        <w:tabs>
          <w:tab w:val="num" w:pos="720"/>
        </w:tabs>
        <w:ind w:left="0" w:firstLine="0"/>
      </w:pPr>
      <w:rPr>
        <w:rFonts w:ascii="Arial" w:hAnsi="Arial" w:cs="Arial"/>
        <w:b/>
        <w:i w:val="0"/>
        <w:caps w:val="0"/>
        <w:sz w:val="22"/>
        <w:u w:val="none"/>
      </w:rPr>
    </w:lvl>
    <w:lvl w:ilvl="2">
      <w:start w:val="1"/>
      <w:numFmt w:val="decimal"/>
      <w:pStyle w:val="LONAppendiL3"/>
      <w:isLgl/>
      <w:lvlText w:val="%3."/>
      <w:lvlJc w:val="left"/>
      <w:pPr>
        <w:tabs>
          <w:tab w:val="num" w:pos="992"/>
        </w:tabs>
        <w:ind w:left="992" w:hanging="992"/>
      </w:pPr>
      <w:rPr>
        <w:rFonts w:ascii="Arial" w:hAnsi="Arial" w:cs="Arial"/>
        <w:b/>
        <w:i w:val="0"/>
        <w:caps w:val="0"/>
        <w:sz w:val="22"/>
        <w:u w:val="none"/>
      </w:rPr>
    </w:lvl>
    <w:lvl w:ilvl="3">
      <w:start w:val="1"/>
      <w:numFmt w:val="decimal"/>
      <w:pStyle w:val="LONAppendiL4"/>
      <w:lvlText w:val="%3.%4."/>
      <w:lvlJc w:val="left"/>
      <w:pPr>
        <w:tabs>
          <w:tab w:val="num" w:pos="992"/>
        </w:tabs>
        <w:ind w:left="992" w:hanging="992"/>
      </w:pPr>
      <w:rPr>
        <w:rFonts w:ascii="Arial" w:hAnsi="Arial" w:cs="Arial"/>
        <w:sz w:val="22"/>
        <w:u w:val="none"/>
      </w:rPr>
    </w:lvl>
    <w:lvl w:ilvl="4">
      <w:start w:val="1"/>
      <w:numFmt w:val="decimal"/>
      <w:pStyle w:val="LONAppendiL5"/>
      <w:lvlText w:val="%5."/>
      <w:lvlJc w:val="left"/>
      <w:pPr>
        <w:tabs>
          <w:tab w:val="num" w:pos="992"/>
        </w:tabs>
        <w:ind w:left="992" w:hanging="992"/>
      </w:pPr>
      <w:rPr>
        <w:rFonts w:ascii="Arial" w:hAnsi="Arial" w:cs="Arial"/>
        <w:sz w:val="22"/>
        <w:u w:val="none"/>
      </w:rPr>
    </w:lvl>
    <w:lvl w:ilvl="5">
      <w:start w:val="1"/>
      <w:numFmt w:val="lowerLetter"/>
      <w:pStyle w:val="LONAppendiL6"/>
      <w:lvlText w:val="(%6)"/>
      <w:lvlJc w:val="left"/>
      <w:pPr>
        <w:tabs>
          <w:tab w:val="num" w:pos="1984"/>
        </w:tabs>
        <w:ind w:left="1984" w:hanging="992"/>
      </w:pPr>
      <w:rPr>
        <w:rFonts w:ascii="Arial" w:hAnsi="Arial" w:cs="Arial"/>
        <w:sz w:val="22"/>
        <w:u w:val="none"/>
      </w:rPr>
    </w:lvl>
    <w:lvl w:ilvl="6">
      <w:start w:val="1"/>
      <w:numFmt w:val="lowerRoman"/>
      <w:pStyle w:val="LONAppendiL7"/>
      <w:lvlText w:val="(%7)"/>
      <w:lvlJc w:val="left"/>
      <w:pPr>
        <w:tabs>
          <w:tab w:val="num" w:pos="2976"/>
        </w:tabs>
        <w:ind w:left="2976" w:hanging="992"/>
      </w:pPr>
      <w:rPr>
        <w:rFonts w:ascii="Arial" w:hAnsi="Arial" w:cs="Arial"/>
        <w:b w:val="0"/>
        <w:i w:val="0"/>
        <w:caps w:val="0"/>
        <w:color w:val="auto"/>
        <w:sz w:val="22"/>
        <w:u w:val="none"/>
      </w:rPr>
    </w:lvl>
    <w:lvl w:ilvl="7">
      <w:start w:val="1"/>
      <w:numFmt w:val="upperLetter"/>
      <w:pStyle w:val="LONAppendiL8"/>
      <w:lvlText w:val="(%8)"/>
      <w:lvlJc w:val="left"/>
      <w:pPr>
        <w:tabs>
          <w:tab w:val="num" w:pos="3968"/>
        </w:tabs>
        <w:ind w:left="3969" w:hanging="993"/>
      </w:pPr>
      <w:rPr>
        <w:rFonts w:ascii="Arial" w:hAnsi="Arial" w:cs="Arial"/>
        <w:b w:val="0"/>
        <w:i w:val="0"/>
        <w:caps w:val="0"/>
        <w:color w:val="auto"/>
        <w:u w:val="none"/>
      </w:rPr>
    </w:lvl>
    <w:lvl w:ilvl="8">
      <w:start w:val="1"/>
      <w:numFmt w:val="lowerRoman"/>
      <w:lvlText w:val="%9."/>
      <w:lvlJc w:val="left"/>
      <w:pPr>
        <w:tabs>
          <w:tab w:val="num" w:pos="3240"/>
        </w:tabs>
        <w:ind w:left="3240" w:hanging="360"/>
      </w:pPr>
    </w:lvl>
  </w:abstractNum>
  <w:abstractNum w:abstractNumId="12" w15:restartNumberingAfterBreak="0">
    <w:nsid w:val="5C37022F"/>
    <w:multiLevelType w:val="multilevel"/>
    <w:tmpl w:val="D7EE64FA"/>
    <w:name w:val="zzmpLONLegal1||LON Legal 1|3|5|1|1|2|41||1|2|32||1|2|32||1|2|32||1|2|32||1|2|32||1|2|32||1|2|32||1|2|32||"/>
    <w:lvl w:ilvl="0">
      <w:start w:val="1"/>
      <w:numFmt w:val="decimal"/>
      <w:pStyle w:val="LONLegal1L1"/>
      <w:lvlText w:val="%1."/>
      <w:lvlJc w:val="left"/>
      <w:pPr>
        <w:tabs>
          <w:tab w:val="num" w:pos="992"/>
        </w:tabs>
        <w:ind w:left="992" w:hanging="992"/>
      </w:pPr>
      <w:rPr>
        <w:rFonts w:hint="default" w:ascii="Arial" w:hAnsi="Arial" w:cs="Arial"/>
        <w:b/>
        <w:i w:val="0"/>
        <w:caps w:val="0"/>
        <w:sz w:val="22"/>
        <w:u w:val="none"/>
      </w:rPr>
    </w:lvl>
    <w:lvl w:ilvl="1">
      <w:start w:val="1"/>
      <w:numFmt w:val="decimal"/>
      <w:pStyle w:val="LONLegal1L2"/>
      <w:lvlText w:val="%1.%2"/>
      <w:lvlJc w:val="left"/>
      <w:pPr>
        <w:tabs>
          <w:tab w:val="num" w:pos="992"/>
        </w:tabs>
        <w:ind w:left="992" w:hanging="992"/>
      </w:pPr>
      <w:rPr>
        <w:rFonts w:hint="default" w:ascii="Arial" w:hAnsi="Arial" w:cs="Arial"/>
        <w:sz w:val="22"/>
        <w:u w:val="none"/>
      </w:rPr>
    </w:lvl>
    <w:lvl w:ilvl="2">
      <w:start w:val="1"/>
      <w:numFmt w:val="decimal"/>
      <w:pStyle w:val="LONLegal1L3"/>
      <w:lvlText w:val="%1.%2.%3"/>
      <w:lvlJc w:val="left"/>
      <w:pPr>
        <w:tabs>
          <w:tab w:val="num" w:pos="1984"/>
        </w:tabs>
        <w:ind w:left="1984" w:hanging="992"/>
      </w:pPr>
      <w:rPr>
        <w:rFonts w:hint="default" w:ascii="Arial" w:hAnsi="Arial" w:cs="Arial"/>
        <w:sz w:val="22"/>
        <w:u w:val="none"/>
      </w:rPr>
    </w:lvl>
    <w:lvl w:ilvl="3">
      <w:start w:val="1"/>
      <w:numFmt w:val="lowerLetter"/>
      <w:pStyle w:val="LONLegal1L4"/>
      <w:lvlText w:val="(%4)"/>
      <w:lvlJc w:val="left"/>
      <w:pPr>
        <w:tabs>
          <w:tab w:val="num" w:pos="2976"/>
        </w:tabs>
        <w:ind w:left="2976" w:hanging="992"/>
      </w:pPr>
      <w:rPr>
        <w:rFonts w:hint="default" w:ascii="Arial" w:hAnsi="Arial" w:cs="Arial"/>
        <w:sz w:val="22"/>
        <w:u w:val="none"/>
      </w:rPr>
    </w:lvl>
    <w:lvl w:ilvl="4">
      <w:start w:val="1"/>
      <w:numFmt w:val="lowerRoman"/>
      <w:pStyle w:val="LONLegal1L5"/>
      <w:lvlText w:val="(%5)"/>
      <w:lvlJc w:val="left"/>
      <w:pPr>
        <w:tabs>
          <w:tab w:val="num" w:pos="3968"/>
        </w:tabs>
        <w:ind w:left="3969" w:hanging="993"/>
      </w:pPr>
      <w:rPr>
        <w:rFonts w:hint="default" w:ascii="Arial" w:hAnsi="Arial" w:cs="Arial"/>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hint="default" w:ascii="Symbol" w:hAnsi="Symbol"/>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hint="default" w:ascii="Symbol" w:hAnsi="Symbol"/>
        <w:b w:val="0"/>
        <w:i w:val="0"/>
        <w:caps w:val="0"/>
        <w:color w:val="auto"/>
        <w:u w:val="none"/>
      </w:rPr>
    </w:lvl>
  </w:abstractNum>
  <w:abstractNum w:abstractNumId="13" w15:restartNumberingAfterBreak="0">
    <w:nsid w:val="69EF4163"/>
    <w:multiLevelType w:val="hybridMultilevel"/>
    <w:tmpl w:val="5560D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DB5774C"/>
    <w:multiLevelType w:val="hybridMultilevel"/>
    <w:tmpl w:val="02526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6A6ADC"/>
    <w:multiLevelType w:val="hybridMultilevel"/>
    <w:tmpl w:val="7AC65A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C7559BC"/>
    <w:multiLevelType w:val="hybridMultilevel"/>
    <w:tmpl w:val="A1D01E02"/>
    <w:lvl w:ilvl="0" w:tplc="0E46E8F6">
      <w:start w:val="1"/>
      <w:numFmt w:val="lowerLetter"/>
      <w:lvlText w:val="(%1)"/>
      <w:lvlJc w:val="left"/>
      <w:pPr>
        <w:ind w:left="1354" w:hanging="360"/>
      </w:pPr>
      <w:rPr>
        <w:rFonts w:hint="default"/>
      </w:rPr>
    </w:lvl>
    <w:lvl w:ilvl="1" w:tplc="08090019" w:tentative="1">
      <w:start w:val="1"/>
      <w:numFmt w:val="lowerLetter"/>
      <w:lvlText w:val="%2."/>
      <w:lvlJc w:val="left"/>
      <w:pPr>
        <w:ind w:left="2074" w:hanging="360"/>
      </w:pPr>
    </w:lvl>
    <w:lvl w:ilvl="2" w:tplc="0809001B" w:tentative="1">
      <w:start w:val="1"/>
      <w:numFmt w:val="lowerRoman"/>
      <w:lvlText w:val="%3."/>
      <w:lvlJc w:val="right"/>
      <w:pPr>
        <w:ind w:left="2794" w:hanging="180"/>
      </w:pPr>
    </w:lvl>
    <w:lvl w:ilvl="3" w:tplc="0809000F" w:tentative="1">
      <w:start w:val="1"/>
      <w:numFmt w:val="decimal"/>
      <w:lvlText w:val="%4."/>
      <w:lvlJc w:val="left"/>
      <w:pPr>
        <w:ind w:left="3514" w:hanging="360"/>
      </w:pPr>
    </w:lvl>
    <w:lvl w:ilvl="4" w:tplc="08090019" w:tentative="1">
      <w:start w:val="1"/>
      <w:numFmt w:val="lowerLetter"/>
      <w:lvlText w:val="%5."/>
      <w:lvlJc w:val="left"/>
      <w:pPr>
        <w:ind w:left="4234" w:hanging="360"/>
      </w:pPr>
    </w:lvl>
    <w:lvl w:ilvl="5" w:tplc="0809001B" w:tentative="1">
      <w:start w:val="1"/>
      <w:numFmt w:val="lowerRoman"/>
      <w:lvlText w:val="%6."/>
      <w:lvlJc w:val="right"/>
      <w:pPr>
        <w:ind w:left="4954" w:hanging="180"/>
      </w:pPr>
    </w:lvl>
    <w:lvl w:ilvl="6" w:tplc="0809000F" w:tentative="1">
      <w:start w:val="1"/>
      <w:numFmt w:val="decimal"/>
      <w:lvlText w:val="%7."/>
      <w:lvlJc w:val="left"/>
      <w:pPr>
        <w:ind w:left="5674" w:hanging="360"/>
      </w:pPr>
    </w:lvl>
    <w:lvl w:ilvl="7" w:tplc="08090019" w:tentative="1">
      <w:start w:val="1"/>
      <w:numFmt w:val="lowerLetter"/>
      <w:lvlText w:val="%8."/>
      <w:lvlJc w:val="left"/>
      <w:pPr>
        <w:ind w:left="6394" w:hanging="360"/>
      </w:pPr>
    </w:lvl>
    <w:lvl w:ilvl="8" w:tplc="0809001B" w:tentative="1">
      <w:start w:val="1"/>
      <w:numFmt w:val="lowerRoman"/>
      <w:lvlText w:val="%9."/>
      <w:lvlJc w:val="right"/>
      <w:pPr>
        <w:ind w:left="7114" w:hanging="180"/>
      </w:pPr>
    </w:lvl>
  </w:abstractNum>
  <w:abstractNum w:abstractNumId="17" w15:restartNumberingAfterBreak="0">
    <w:nsid w:val="7D197CF8"/>
    <w:multiLevelType w:val="hybridMultilevel"/>
    <w:tmpl w:val="EDB6F1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7"/>
  </w:num>
  <w:num w:numId="2">
    <w:abstractNumId w:val="6"/>
  </w:num>
  <w:num w:numId="3">
    <w:abstractNumId w:val="5"/>
  </w:num>
  <w:num w:numId="4">
    <w:abstractNumId w:val="2"/>
  </w:num>
  <w:num w:numId="5">
    <w:abstractNumId w:val="15"/>
  </w:num>
  <w:num w:numId="6">
    <w:abstractNumId w:val="3"/>
  </w:num>
  <w:num w:numId="7">
    <w:abstractNumId w:val="13"/>
  </w:num>
  <w:num w:numId="8">
    <w:abstractNumId w:val="14"/>
  </w:num>
  <w:num w:numId="9">
    <w:abstractNumId w:val="10"/>
  </w:num>
  <w:num w:numId="10">
    <w:abstractNumId w:val="8"/>
  </w:num>
  <w:num w:numId="11">
    <w:abstractNumId w:val="4"/>
  </w:num>
  <w:num w:numId="12">
    <w:abstractNumId w:val="0"/>
  </w:num>
  <w:num w:numId="13">
    <w:abstractNumId w:val="12"/>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1"/>
  </w:num>
  <w:num w:numId="20">
    <w:abstractNumId w:val="12"/>
  </w:num>
  <w:num w:numId="21">
    <w:abstractNumId w:val="12"/>
  </w:num>
  <w:num w:numId="22">
    <w:abstractNumId w:val="12"/>
  </w:num>
  <w:num w:numId="23">
    <w:abstractNumId w:val="12"/>
  </w:num>
  <w:num w:numId="24">
    <w:abstractNumId w:val="12"/>
  </w:num>
  <w:num w:numId="25">
    <w:abstractNumId w:val="7"/>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2"/>
  </w:num>
  <w:num w:numId="35">
    <w:abstractNumId w:val="16"/>
  </w:num>
  <w:num w:numId="36">
    <w:abstractNumId w:val="11"/>
  </w:num>
  <w:num w:numId="37">
    <w:abstractNumId w:val="12"/>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arton">
    <w15:presenceInfo w15:providerId="AD" w15:userId="S::R.Barton@elrha.org::6221e092-56df-4d5c-aafa-a939d652354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embedTrueTypeFonts/>
  <w:saveSubsetFonts/>
  <w:trackRevisions w:val="fals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lignment" w:val="~}“Ík"/>
    <w:docVar w:name="85TrailerDate" w:val="~}˜Íf"/>
    <w:docVar w:name="85TrailerDateField" w:val="~}“Íl"/>
    <w:docVar w:name="85TrailerDraft" w:val="~}—Íg"/>
    <w:docVar w:name="85TrailerLeading" w:val="~}‘Í"/>
    <w:docVar w:name="85TrailerLibrary" w:val="~}•Íj"/>
    <w:docVar w:name="85TrailerTime" w:val="~}›Íc"/>
    <w:docVar w:name="85TrailerTrailing" w:val="~}šÍ"/>
    <w:docVar w:name="85TrailerType" w:val="~}£Í\\]"/>
    <w:docVar w:name="85TrailerVerNum" w:val="~}™Íf"/>
    <w:docVar w:name="MPDocID" w:val="~}šÍfijkfkmkedec{vy"/>
    <w:docVar w:name="MPDocIDTemplate" w:val="~}¥ÍN§ZM¦YQ"/>
    <w:docVar w:name="MPDocIDTemplateDefault" w:val="~}”Í_©"/>
    <w:docVar w:name="NewDocStampType" w:val="~}œÍc"/>
    <w:docVar w:name="zzmpFixedCurScheme" w:val="LONAppendi"/>
    <w:docVar w:name="zzmpFixedCurScheme_9.0" w:val="2zzmpLONAppendi"/>
    <w:docVar w:name="zzmpLONAppendi" w:val="||LON Appendix|2|5|1|5|2|33||4|2|33||1|2|41||1|2|32||1|2|32||1|2|32||1|2|32||1|2|32||mpNA||"/>
    <w:docVar w:name="zzmpLONLegal1" w:val="||LON Legal 1|3|5|1|1|2|41||1|2|32||1|2|32||1|2|32||1|2|32||1|2|32||1|2|32||1|2|32||1|2|32||"/>
    <w:docVar w:name="zzmpLONLegal2" w:val="||LON Legal 2|2|5|1|0|2|41||0|2|33||1|2|32||1|2|32||1|2|32||1|2|32||1|2|32||1|2|32||1|2|32||"/>
    <w:docVar w:name="zzmpLONSchedul" w:val="||LON Schedule|3|5|1|5|2|33||4|2|33||1|2|41||1|2|32||1|2|32||1|2|32||1|2|32||1|2|32||mpNA||"/>
    <w:docVar w:name="zzmpnSession" w:val="0.6315729"/>
  </w:docVars>
  <w:rsids>
    <w:rsidRoot w:val="00DD27ED"/>
    <w:rsid w:val="0000258C"/>
    <w:rsid w:val="000057B3"/>
    <w:rsid w:val="0001785C"/>
    <w:rsid w:val="000241E9"/>
    <w:rsid w:val="00035CA7"/>
    <w:rsid w:val="00037538"/>
    <w:rsid w:val="00047FD4"/>
    <w:rsid w:val="00061A90"/>
    <w:rsid w:val="00065EC4"/>
    <w:rsid w:val="00066485"/>
    <w:rsid w:val="00066FB4"/>
    <w:rsid w:val="00071A9D"/>
    <w:rsid w:val="00084336"/>
    <w:rsid w:val="00087C76"/>
    <w:rsid w:val="00091938"/>
    <w:rsid w:val="000A0C75"/>
    <w:rsid w:val="000C152C"/>
    <w:rsid w:val="000C2A98"/>
    <w:rsid w:val="000D0EF4"/>
    <w:rsid w:val="000D4677"/>
    <w:rsid w:val="000D5E7A"/>
    <w:rsid w:val="000E094D"/>
    <w:rsid w:val="000E48A6"/>
    <w:rsid w:val="00101A53"/>
    <w:rsid w:val="00103469"/>
    <w:rsid w:val="00107E5F"/>
    <w:rsid w:val="00125ED8"/>
    <w:rsid w:val="00133C12"/>
    <w:rsid w:val="0013412D"/>
    <w:rsid w:val="00144DEE"/>
    <w:rsid w:val="00164184"/>
    <w:rsid w:val="00177AF8"/>
    <w:rsid w:val="00191043"/>
    <w:rsid w:val="001928D3"/>
    <w:rsid w:val="00197819"/>
    <w:rsid w:val="001A2D61"/>
    <w:rsid w:val="001A4B11"/>
    <w:rsid w:val="001A5E74"/>
    <w:rsid w:val="001C3220"/>
    <w:rsid w:val="001C4998"/>
    <w:rsid w:val="001E0AB1"/>
    <w:rsid w:val="001F663D"/>
    <w:rsid w:val="002049E2"/>
    <w:rsid w:val="00207888"/>
    <w:rsid w:val="00212ADB"/>
    <w:rsid w:val="00231037"/>
    <w:rsid w:val="002325F9"/>
    <w:rsid w:val="002332F3"/>
    <w:rsid w:val="002343FD"/>
    <w:rsid w:val="00246F61"/>
    <w:rsid w:val="002553B1"/>
    <w:rsid w:val="00263635"/>
    <w:rsid w:val="00274CC2"/>
    <w:rsid w:val="00275758"/>
    <w:rsid w:val="002900D4"/>
    <w:rsid w:val="0029020D"/>
    <w:rsid w:val="002936BF"/>
    <w:rsid w:val="002A74CF"/>
    <w:rsid w:val="002A7764"/>
    <w:rsid w:val="002B00CE"/>
    <w:rsid w:val="00303B55"/>
    <w:rsid w:val="003044F8"/>
    <w:rsid w:val="00305339"/>
    <w:rsid w:val="00314081"/>
    <w:rsid w:val="003177A7"/>
    <w:rsid w:val="003207FE"/>
    <w:rsid w:val="00320AD9"/>
    <w:rsid w:val="00331ABF"/>
    <w:rsid w:val="0033512D"/>
    <w:rsid w:val="003429F1"/>
    <w:rsid w:val="00345203"/>
    <w:rsid w:val="0034567B"/>
    <w:rsid w:val="003753DC"/>
    <w:rsid w:val="003779FF"/>
    <w:rsid w:val="00385E85"/>
    <w:rsid w:val="00390D20"/>
    <w:rsid w:val="003A7583"/>
    <w:rsid w:val="003B39EF"/>
    <w:rsid w:val="003B7368"/>
    <w:rsid w:val="003C32AA"/>
    <w:rsid w:val="003C4BD5"/>
    <w:rsid w:val="003C4DC3"/>
    <w:rsid w:val="003D3562"/>
    <w:rsid w:val="003D5E92"/>
    <w:rsid w:val="003D709E"/>
    <w:rsid w:val="003E0F23"/>
    <w:rsid w:val="003F0558"/>
    <w:rsid w:val="0040097C"/>
    <w:rsid w:val="00416E9D"/>
    <w:rsid w:val="004228D2"/>
    <w:rsid w:val="00425F86"/>
    <w:rsid w:val="00430A26"/>
    <w:rsid w:val="00442E13"/>
    <w:rsid w:val="0044575B"/>
    <w:rsid w:val="00452599"/>
    <w:rsid w:val="004555DC"/>
    <w:rsid w:val="00474624"/>
    <w:rsid w:val="004871B8"/>
    <w:rsid w:val="004A2CD5"/>
    <w:rsid w:val="004B17EF"/>
    <w:rsid w:val="004B2381"/>
    <w:rsid w:val="004B32BC"/>
    <w:rsid w:val="004D4BD8"/>
    <w:rsid w:val="004E1567"/>
    <w:rsid w:val="004E2A87"/>
    <w:rsid w:val="004E3F74"/>
    <w:rsid w:val="004E5A25"/>
    <w:rsid w:val="004E6D0A"/>
    <w:rsid w:val="004E729B"/>
    <w:rsid w:val="004F1C97"/>
    <w:rsid w:val="00501083"/>
    <w:rsid w:val="00511A26"/>
    <w:rsid w:val="0052107A"/>
    <w:rsid w:val="00532C3C"/>
    <w:rsid w:val="0053307C"/>
    <w:rsid w:val="00572FF3"/>
    <w:rsid w:val="00573778"/>
    <w:rsid w:val="005B2E6A"/>
    <w:rsid w:val="005B656A"/>
    <w:rsid w:val="005B68B8"/>
    <w:rsid w:val="005C08B5"/>
    <w:rsid w:val="00610E10"/>
    <w:rsid w:val="00611323"/>
    <w:rsid w:val="00616E81"/>
    <w:rsid w:val="00624A61"/>
    <w:rsid w:val="0065592B"/>
    <w:rsid w:val="00663CE5"/>
    <w:rsid w:val="00663D03"/>
    <w:rsid w:val="00672BB0"/>
    <w:rsid w:val="00676368"/>
    <w:rsid w:val="00686E57"/>
    <w:rsid w:val="0069445C"/>
    <w:rsid w:val="00696366"/>
    <w:rsid w:val="006A5B01"/>
    <w:rsid w:val="006B0818"/>
    <w:rsid w:val="006B2311"/>
    <w:rsid w:val="006B6F19"/>
    <w:rsid w:val="006C11BA"/>
    <w:rsid w:val="006D6E2D"/>
    <w:rsid w:val="006D73D4"/>
    <w:rsid w:val="006E42B0"/>
    <w:rsid w:val="006F0CE7"/>
    <w:rsid w:val="006F7CE4"/>
    <w:rsid w:val="007116AC"/>
    <w:rsid w:val="00716DFC"/>
    <w:rsid w:val="00721626"/>
    <w:rsid w:val="00732BCC"/>
    <w:rsid w:val="007346B6"/>
    <w:rsid w:val="00746CC0"/>
    <w:rsid w:val="00746D0C"/>
    <w:rsid w:val="00771AE5"/>
    <w:rsid w:val="007720B6"/>
    <w:rsid w:val="00781677"/>
    <w:rsid w:val="007A20F1"/>
    <w:rsid w:val="007B02A1"/>
    <w:rsid w:val="007B458F"/>
    <w:rsid w:val="007D4CE3"/>
    <w:rsid w:val="007E7301"/>
    <w:rsid w:val="007F1FEA"/>
    <w:rsid w:val="007F5D28"/>
    <w:rsid w:val="00807DDC"/>
    <w:rsid w:val="00810CE9"/>
    <w:rsid w:val="00825739"/>
    <w:rsid w:val="00825F21"/>
    <w:rsid w:val="00841BA4"/>
    <w:rsid w:val="0084560B"/>
    <w:rsid w:val="00853D73"/>
    <w:rsid w:val="00856710"/>
    <w:rsid w:val="00864ECF"/>
    <w:rsid w:val="00875039"/>
    <w:rsid w:val="00881BB0"/>
    <w:rsid w:val="00884986"/>
    <w:rsid w:val="008952BD"/>
    <w:rsid w:val="008978AC"/>
    <w:rsid w:val="008A41CE"/>
    <w:rsid w:val="008B0AF6"/>
    <w:rsid w:val="008B3406"/>
    <w:rsid w:val="008B4392"/>
    <w:rsid w:val="008C0460"/>
    <w:rsid w:val="008D4C60"/>
    <w:rsid w:val="008E0277"/>
    <w:rsid w:val="008E7B6B"/>
    <w:rsid w:val="00901D96"/>
    <w:rsid w:val="009035BB"/>
    <w:rsid w:val="00905803"/>
    <w:rsid w:val="00914375"/>
    <w:rsid w:val="00917C81"/>
    <w:rsid w:val="00917FF6"/>
    <w:rsid w:val="0092665D"/>
    <w:rsid w:val="00954777"/>
    <w:rsid w:val="009549CD"/>
    <w:rsid w:val="00963098"/>
    <w:rsid w:val="00963100"/>
    <w:rsid w:val="00974B2C"/>
    <w:rsid w:val="00977AC6"/>
    <w:rsid w:val="009804A8"/>
    <w:rsid w:val="00980E11"/>
    <w:rsid w:val="009A3D60"/>
    <w:rsid w:val="009A6FB3"/>
    <w:rsid w:val="009B497E"/>
    <w:rsid w:val="009C0E2B"/>
    <w:rsid w:val="009C6BDC"/>
    <w:rsid w:val="009C766B"/>
    <w:rsid w:val="009E4136"/>
    <w:rsid w:val="00A04B8E"/>
    <w:rsid w:val="00A066F6"/>
    <w:rsid w:val="00A13AB5"/>
    <w:rsid w:val="00A1751D"/>
    <w:rsid w:val="00A26C58"/>
    <w:rsid w:val="00A42CB3"/>
    <w:rsid w:val="00A547B2"/>
    <w:rsid w:val="00A5498F"/>
    <w:rsid w:val="00A660E4"/>
    <w:rsid w:val="00A72246"/>
    <w:rsid w:val="00A73B43"/>
    <w:rsid w:val="00A774C7"/>
    <w:rsid w:val="00A85B8F"/>
    <w:rsid w:val="00A86455"/>
    <w:rsid w:val="00A876CA"/>
    <w:rsid w:val="00A94028"/>
    <w:rsid w:val="00A94163"/>
    <w:rsid w:val="00AA2BC8"/>
    <w:rsid w:val="00AB43EE"/>
    <w:rsid w:val="00AC2BFF"/>
    <w:rsid w:val="00AD025D"/>
    <w:rsid w:val="00AE4848"/>
    <w:rsid w:val="00B01DF1"/>
    <w:rsid w:val="00B14F74"/>
    <w:rsid w:val="00B24CEA"/>
    <w:rsid w:val="00B31D1D"/>
    <w:rsid w:val="00B3321D"/>
    <w:rsid w:val="00B56220"/>
    <w:rsid w:val="00B63375"/>
    <w:rsid w:val="00B8469E"/>
    <w:rsid w:val="00B855E9"/>
    <w:rsid w:val="00B90AF6"/>
    <w:rsid w:val="00B944FE"/>
    <w:rsid w:val="00BA5945"/>
    <w:rsid w:val="00BB0F13"/>
    <w:rsid w:val="00BC5F90"/>
    <w:rsid w:val="00BE5887"/>
    <w:rsid w:val="00BF21F5"/>
    <w:rsid w:val="00BF2BC3"/>
    <w:rsid w:val="00BF3D04"/>
    <w:rsid w:val="00C1289C"/>
    <w:rsid w:val="00C15CA5"/>
    <w:rsid w:val="00C2717A"/>
    <w:rsid w:val="00C32EB9"/>
    <w:rsid w:val="00C3392E"/>
    <w:rsid w:val="00C533D9"/>
    <w:rsid w:val="00C55590"/>
    <w:rsid w:val="00C70003"/>
    <w:rsid w:val="00C7567D"/>
    <w:rsid w:val="00C775B5"/>
    <w:rsid w:val="00C82C4A"/>
    <w:rsid w:val="00C830CA"/>
    <w:rsid w:val="00CB3E4D"/>
    <w:rsid w:val="00CC7AFE"/>
    <w:rsid w:val="00CC7DDD"/>
    <w:rsid w:val="00CD2E83"/>
    <w:rsid w:val="00CE00CF"/>
    <w:rsid w:val="00CE3F73"/>
    <w:rsid w:val="00CF4683"/>
    <w:rsid w:val="00D02B34"/>
    <w:rsid w:val="00D03C56"/>
    <w:rsid w:val="00D1632E"/>
    <w:rsid w:val="00D16AA1"/>
    <w:rsid w:val="00D16DA5"/>
    <w:rsid w:val="00D20E50"/>
    <w:rsid w:val="00D210B0"/>
    <w:rsid w:val="00D267B5"/>
    <w:rsid w:val="00D33C21"/>
    <w:rsid w:val="00D354B1"/>
    <w:rsid w:val="00D4225C"/>
    <w:rsid w:val="00DA1695"/>
    <w:rsid w:val="00DB46B1"/>
    <w:rsid w:val="00DB6D9D"/>
    <w:rsid w:val="00DD27ED"/>
    <w:rsid w:val="00DD3D3F"/>
    <w:rsid w:val="00DD575C"/>
    <w:rsid w:val="00DE67FC"/>
    <w:rsid w:val="00DE764B"/>
    <w:rsid w:val="00E1477F"/>
    <w:rsid w:val="00E31077"/>
    <w:rsid w:val="00E340E3"/>
    <w:rsid w:val="00E3765D"/>
    <w:rsid w:val="00E402A7"/>
    <w:rsid w:val="00E437AE"/>
    <w:rsid w:val="00E46AAF"/>
    <w:rsid w:val="00E54A3C"/>
    <w:rsid w:val="00E60549"/>
    <w:rsid w:val="00E63C6A"/>
    <w:rsid w:val="00E7222F"/>
    <w:rsid w:val="00E7689F"/>
    <w:rsid w:val="00E861B8"/>
    <w:rsid w:val="00EA136B"/>
    <w:rsid w:val="00EC15B4"/>
    <w:rsid w:val="00EC545D"/>
    <w:rsid w:val="00EC7C6B"/>
    <w:rsid w:val="00EE1E5F"/>
    <w:rsid w:val="00EF45EF"/>
    <w:rsid w:val="00F041A8"/>
    <w:rsid w:val="00F13789"/>
    <w:rsid w:val="00F20148"/>
    <w:rsid w:val="00F21EC7"/>
    <w:rsid w:val="00F2600E"/>
    <w:rsid w:val="00F3396C"/>
    <w:rsid w:val="00F42606"/>
    <w:rsid w:val="00F54DD3"/>
    <w:rsid w:val="00F6437A"/>
    <w:rsid w:val="00F67F60"/>
    <w:rsid w:val="00F75770"/>
    <w:rsid w:val="00F7766B"/>
    <w:rsid w:val="00F871E8"/>
    <w:rsid w:val="00F879E5"/>
    <w:rsid w:val="00F941E5"/>
    <w:rsid w:val="00F967CC"/>
    <w:rsid w:val="00F9686C"/>
    <w:rsid w:val="00FA4EA1"/>
    <w:rsid w:val="00FC7F1C"/>
    <w:rsid w:val="00FD5BE8"/>
    <w:rsid w:val="00FE5173"/>
    <w:rsid w:val="00FF1E23"/>
    <w:rsid w:val="104E60D0"/>
    <w:rsid w:val="122162DD"/>
    <w:rsid w:val="173CB936"/>
    <w:rsid w:val="5BB1E6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423C"/>
  <w15:docId w15:val="{65680D0A-4FEC-4C39-B586-219BA7AFA7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uiPriority="0" w:semiHidden="1" w:unhideWhenUsed="1"/>
    <w:lsdException w:name="caption" w:uiPriority="35" w:semiHidden="1" w:unhideWhenUsed="1" w:qFormat="1"/>
    <w:lsdException w:name="table of figures" w:uiPriority="0" w:semiHidden="1" w:unhideWhenUsed="1"/>
    <w:lsdException w:name="envelope address" w:uiPriority="0" w:semiHidden="1" w:unhideWhenUsed="1"/>
    <w:lsdException w:name="envelope return" w:uiPriority="0" w:semiHidden="1" w:unhideWhenUsed="1"/>
    <w:lsdException w:name="footnote reference" w:uiPriority="0"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uiPriority="0"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485"/>
    <w:pPr>
      <w:spacing w:after="120"/>
    </w:pPr>
    <w:rPr>
      <w:rFonts w:ascii="Arial" w:hAnsi="Arial"/>
    </w:rPr>
  </w:style>
  <w:style w:type="paragraph" w:styleId="Heading1">
    <w:name w:val="heading 1"/>
    <w:next w:val="Normal"/>
    <w:link w:val="Heading1Char"/>
    <w:qFormat/>
    <w:rsid w:val="00066485"/>
    <w:pPr>
      <w:spacing w:before="480" w:after="120"/>
      <w:outlineLvl w:val="0"/>
    </w:pPr>
    <w:rPr>
      <w:rFonts w:ascii="TT Rounds Condensed" w:hAnsi="TT Rounds Condensed" w:eastAsiaTheme="majorEastAsia" w:cstheme="majorBidi"/>
      <w:bCs/>
      <w:caps/>
      <w:color w:val="123F6D"/>
      <w:sz w:val="28"/>
      <w:szCs w:val="26"/>
    </w:rPr>
  </w:style>
  <w:style w:type="paragraph" w:styleId="Heading2">
    <w:name w:val="heading 2"/>
    <w:basedOn w:val="Normal"/>
    <w:next w:val="Normal"/>
    <w:link w:val="Heading2Char"/>
    <w:unhideWhenUsed/>
    <w:qFormat/>
    <w:rsid w:val="00066485"/>
    <w:pPr>
      <w:keepNext/>
      <w:keepLines/>
      <w:spacing w:before="360"/>
      <w:outlineLvl w:val="1"/>
    </w:pPr>
    <w:rPr>
      <w:rFonts w:ascii="TT Rounds Condensed" w:hAnsi="TT Rounds Condensed" w:eastAsiaTheme="majorEastAsia" w:cstheme="majorBidi"/>
      <w:bCs/>
      <w:caps/>
      <w:color w:val="123F6D"/>
      <w:sz w:val="24"/>
      <w:szCs w:val="26"/>
    </w:rPr>
  </w:style>
  <w:style w:type="paragraph" w:styleId="Heading3">
    <w:name w:val="heading 3"/>
    <w:basedOn w:val="Normal"/>
    <w:next w:val="Normal"/>
    <w:link w:val="Heading3Char"/>
    <w:qFormat/>
    <w:rsid w:val="00DE67FC"/>
    <w:pPr>
      <w:tabs>
        <w:tab w:val="num" w:pos="2160"/>
      </w:tabs>
      <w:spacing w:after="240" w:line="240" w:lineRule="auto"/>
      <w:ind w:left="2160" w:hanging="720"/>
      <w:outlineLvl w:val="2"/>
    </w:pPr>
    <w:rPr>
      <w:rFonts w:ascii="Times New Roman" w:hAnsi="Times New Roman" w:eastAsia="Times New Roman" w:cs="Times New Roman"/>
      <w:szCs w:val="20"/>
      <w:lang w:val="en-US"/>
    </w:rPr>
  </w:style>
  <w:style w:type="paragraph" w:styleId="Heading4">
    <w:name w:val="heading 4"/>
    <w:basedOn w:val="Normal"/>
    <w:next w:val="Normal"/>
    <w:link w:val="Heading4Char"/>
    <w:qFormat/>
    <w:rsid w:val="00DE67FC"/>
    <w:pPr>
      <w:tabs>
        <w:tab w:val="num" w:pos="3600"/>
      </w:tabs>
      <w:spacing w:after="240" w:line="240" w:lineRule="auto"/>
      <w:ind w:left="3600" w:hanging="720"/>
      <w:outlineLvl w:val="3"/>
    </w:pPr>
    <w:rPr>
      <w:rFonts w:ascii="Times New Roman" w:hAnsi="Times New Roman" w:eastAsia="Times New Roman" w:cs="Times New Roman"/>
      <w:szCs w:val="20"/>
      <w:lang w:val="en-US"/>
    </w:rPr>
  </w:style>
  <w:style w:type="paragraph" w:styleId="Heading5">
    <w:name w:val="heading 5"/>
    <w:basedOn w:val="Normal"/>
    <w:next w:val="Normal"/>
    <w:link w:val="Heading5Char"/>
    <w:qFormat/>
    <w:rsid w:val="00DE67FC"/>
    <w:pPr>
      <w:tabs>
        <w:tab w:val="num" w:pos="4320"/>
      </w:tabs>
      <w:spacing w:after="240" w:line="240" w:lineRule="auto"/>
      <w:ind w:left="4320" w:hanging="720"/>
      <w:outlineLvl w:val="4"/>
    </w:pPr>
    <w:rPr>
      <w:rFonts w:ascii="Times New Roman" w:hAnsi="Times New Roman" w:eastAsia="Times New Roman" w:cs="Times New Roman"/>
      <w:szCs w:val="20"/>
      <w:lang w:val="en-US"/>
    </w:rPr>
  </w:style>
  <w:style w:type="paragraph" w:styleId="Heading6">
    <w:name w:val="heading 6"/>
    <w:basedOn w:val="Normal"/>
    <w:next w:val="Normal"/>
    <w:link w:val="Heading6Char"/>
    <w:qFormat/>
    <w:rsid w:val="00DE67FC"/>
    <w:pPr>
      <w:tabs>
        <w:tab w:val="num" w:pos="4320"/>
      </w:tabs>
      <w:spacing w:after="240" w:line="240" w:lineRule="auto"/>
      <w:ind w:left="4320" w:hanging="720"/>
      <w:outlineLvl w:val="5"/>
    </w:pPr>
    <w:rPr>
      <w:rFonts w:ascii="Times New Roman" w:hAnsi="Times New Roman" w:eastAsia="Times New Roman" w:cs="Times New Roman"/>
      <w:szCs w:val="20"/>
      <w:lang w:val="en-US"/>
    </w:rPr>
  </w:style>
  <w:style w:type="paragraph" w:styleId="Heading7">
    <w:name w:val="heading 7"/>
    <w:basedOn w:val="Normal"/>
    <w:next w:val="Normal"/>
    <w:link w:val="Heading7Char"/>
    <w:qFormat/>
    <w:rsid w:val="00DE67FC"/>
    <w:pPr>
      <w:tabs>
        <w:tab w:val="num" w:pos="5760"/>
      </w:tabs>
      <w:spacing w:after="240" w:line="240" w:lineRule="auto"/>
      <w:ind w:left="5760" w:hanging="720"/>
      <w:outlineLvl w:val="6"/>
    </w:pPr>
    <w:rPr>
      <w:rFonts w:ascii="Times New Roman" w:hAnsi="Times New Roman" w:eastAsia="Times New Roman" w:cs="Times New Roman"/>
      <w:szCs w:val="20"/>
      <w:lang w:val="en-US"/>
    </w:rPr>
  </w:style>
  <w:style w:type="paragraph" w:styleId="Heading8">
    <w:name w:val="heading 8"/>
    <w:basedOn w:val="Normal"/>
    <w:next w:val="Normal"/>
    <w:link w:val="Heading8Char"/>
    <w:qFormat/>
    <w:rsid w:val="00DE67FC"/>
    <w:pPr>
      <w:tabs>
        <w:tab w:val="num" w:pos="7200"/>
      </w:tabs>
      <w:spacing w:after="240" w:line="240" w:lineRule="auto"/>
      <w:ind w:left="7200" w:hanging="720"/>
      <w:outlineLvl w:val="7"/>
    </w:pPr>
    <w:rPr>
      <w:rFonts w:ascii="Times New Roman" w:hAnsi="Times New Roman" w:eastAsia="Times New Roman" w:cs="Times New Roman"/>
      <w:szCs w:val="20"/>
      <w:lang w:val="en-US"/>
    </w:rPr>
  </w:style>
  <w:style w:type="paragraph" w:styleId="Heading9">
    <w:name w:val="heading 9"/>
    <w:basedOn w:val="Normal"/>
    <w:next w:val="Normal"/>
    <w:link w:val="Heading9Char"/>
    <w:qFormat/>
    <w:rsid w:val="00DE67FC"/>
    <w:pPr>
      <w:tabs>
        <w:tab w:val="num" w:pos="7920"/>
      </w:tabs>
      <w:spacing w:after="240" w:line="240" w:lineRule="auto"/>
      <w:ind w:left="7776" w:hanging="576"/>
      <w:outlineLvl w:val="8"/>
    </w:pPr>
    <w:rPr>
      <w:rFonts w:ascii="Times New Roman" w:hAnsi="Times New Roman" w:eastAsia="Times New Roman" w:cs="Times New Roman"/>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nhideWhenUsed/>
    <w:rsid w:val="000D0EF4"/>
    <w:pPr>
      <w:tabs>
        <w:tab w:val="center" w:pos="4513"/>
        <w:tab w:val="right" w:pos="9026"/>
      </w:tabs>
      <w:spacing w:after="0" w:line="240" w:lineRule="auto"/>
    </w:pPr>
  </w:style>
  <w:style w:type="character" w:styleId="HeaderChar" w:customStyle="1">
    <w:name w:val="Header Char"/>
    <w:basedOn w:val="DefaultParagraphFont"/>
    <w:link w:val="Header"/>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0EF4"/>
  </w:style>
  <w:style w:type="character" w:styleId="Heading1Char" w:customStyle="1">
    <w:name w:val="Heading 1 Char"/>
    <w:basedOn w:val="DefaultParagraphFont"/>
    <w:link w:val="Heading1"/>
    <w:rsid w:val="00066485"/>
    <w:rPr>
      <w:rFonts w:ascii="TT Rounds Condensed" w:hAnsi="TT Rounds Condensed" w:eastAsiaTheme="majorEastAsia" w:cstheme="majorBidi"/>
      <w:bCs/>
      <w:caps/>
      <w:color w:val="123F6D"/>
      <w:sz w:val="28"/>
      <w:szCs w:val="26"/>
    </w:rPr>
  </w:style>
  <w:style w:type="character" w:styleId="Heading2Char" w:customStyle="1">
    <w:name w:val="Heading 2 Char"/>
    <w:basedOn w:val="DefaultParagraphFont"/>
    <w:link w:val="Heading2"/>
    <w:rsid w:val="00066485"/>
    <w:rPr>
      <w:rFonts w:ascii="TT Rounds Condensed" w:hAnsi="TT Rounds Condensed" w:eastAsiaTheme="majorEastAsia" w:cstheme="majorBidi"/>
      <w:bCs/>
      <w:caps/>
      <w:color w:val="123F6D"/>
      <w:sz w:val="24"/>
      <w:szCs w:val="26"/>
    </w:rPr>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qFormat/>
    <w:rsid w:val="00066485"/>
    <w:pPr>
      <w:jc w:val="center"/>
    </w:pPr>
    <w:rPr>
      <w:rFonts w:ascii="TT Rounds Condensed" w:hAnsi="TT Rounds Condensed" w:eastAsiaTheme="majorEastAsia" w:cstheme="majorBidi"/>
      <w:bCs/>
      <w:caps/>
      <w:color w:val="123F6D"/>
      <w:sz w:val="36"/>
      <w:szCs w:val="26"/>
    </w:rPr>
  </w:style>
  <w:style w:type="character" w:styleId="TitleChar" w:customStyle="1">
    <w:name w:val="Title Char"/>
    <w:basedOn w:val="DefaultParagraphFont"/>
    <w:link w:val="Title"/>
    <w:rsid w:val="00066485"/>
    <w:rPr>
      <w:rFonts w:ascii="TT Rounds Condensed" w:hAnsi="TT Rounds Condensed" w:eastAsiaTheme="majorEastAsia" w:cstheme="majorBidi"/>
      <w:bCs/>
      <w:caps/>
      <w:color w:val="123F6D"/>
      <w:sz w:val="36"/>
      <w:szCs w:val="26"/>
    </w:rPr>
  </w:style>
  <w:style w:type="paragraph" w:styleId="ListParagraph">
    <w:name w:val="List Paragraph"/>
    <w:basedOn w:val="Normal"/>
    <w:uiPriority w:val="34"/>
    <w:qFormat/>
    <w:rsid w:val="00125ED8"/>
    <w:pPr>
      <w:spacing w:after="0" w:line="240" w:lineRule="auto"/>
      <w:ind w:left="720"/>
      <w:contextualSpacing/>
    </w:pPr>
    <w:rPr>
      <w:rFonts w:asciiTheme="minorHAnsi" w:hAnsiTheme="minorHAnsi" w:eastAsiaTheme="minorEastAsia"/>
      <w:sz w:val="24"/>
      <w:szCs w:val="24"/>
    </w:rPr>
  </w:style>
  <w:style w:type="table" w:styleId="TableGrid">
    <w:name w:val="Table Grid"/>
    <w:basedOn w:val="TableNormal"/>
    <w:uiPriority w:val="59"/>
    <w:rsid w:val="00125ED8"/>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gc" w:customStyle="1">
    <w:name w:val="_tgc"/>
    <w:basedOn w:val="DefaultParagraphFont"/>
    <w:rsid w:val="00125ED8"/>
  </w:style>
  <w:style w:type="character" w:styleId="Heading3Char" w:customStyle="1">
    <w:name w:val="Heading 3 Char"/>
    <w:basedOn w:val="DefaultParagraphFont"/>
    <w:link w:val="Heading3"/>
    <w:rsid w:val="00DE67FC"/>
    <w:rPr>
      <w:rFonts w:ascii="Times New Roman" w:hAnsi="Times New Roman" w:eastAsia="Times New Roman" w:cs="Times New Roman"/>
      <w:szCs w:val="20"/>
      <w:lang w:val="en-US"/>
    </w:rPr>
  </w:style>
  <w:style w:type="character" w:styleId="Heading4Char" w:customStyle="1">
    <w:name w:val="Heading 4 Char"/>
    <w:basedOn w:val="DefaultParagraphFont"/>
    <w:link w:val="Heading4"/>
    <w:rsid w:val="00DE67FC"/>
    <w:rPr>
      <w:rFonts w:ascii="Times New Roman" w:hAnsi="Times New Roman" w:eastAsia="Times New Roman" w:cs="Times New Roman"/>
      <w:szCs w:val="20"/>
      <w:lang w:val="en-US"/>
    </w:rPr>
  </w:style>
  <w:style w:type="character" w:styleId="Heading5Char" w:customStyle="1">
    <w:name w:val="Heading 5 Char"/>
    <w:basedOn w:val="DefaultParagraphFont"/>
    <w:link w:val="Heading5"/>
    <w:rsid w:val="00DE67FC"/>
    <w:rPr>
      <w:rFonts w:ascii="Times New Roman" w:hAnsi="Times New Roman" w:eastAsia="Times New Roman" w:cs="Times New Roman"/>
      <w:szCs w:val="20"/>
      <w:lang w:val="en-US"/>
    </w:rPr>
  </w:style>
  <w:style w:type="character" w:styleId="Heading6Char" w:customStyle="1">
    <w:name w:val="Heading 6 Char"/>
    <w:basedOn w:val="DefaultParagraphFont"/>
    <w:link w:val="Heading6"/>
    <w:rsid w:val="00DE67FC"/>
    <w:rPr>
      <w:rFonts w:ascii="Times New Roman" w:hAnsi="Times New Roman" w:eastAsia="Times New Roman" w:cs="Times New Roman"/>
      <w:szCs w:val="20"/>
      <w:lang w:val="en-US"/>
    </w:rPr>
  </w:style>
  <w:style w:type="character" w:styleId="Heading7Char" w:customStyle="1">
    <w:name w:val="Heading 7 Char"/>
    <w:basedOn w:val="DefaultParagraphFont"/>
    <w:link w:val="Heading7"/>
    <w:rsid w:val="00DE67FC"/>
    <w:rPr>
      <w:rFonts w:ascii="Times New Roman" w:hAnsi="Times New Roman" w:eastAsia="Times New Roman" w:cs="Times New Roman"/>
      <w:szCs w:val="20"/>
      <w:lang w:val="en-US"/>
    </w:rPr>
  </w:style>
  <w:style w:type="character" w:styleId="Heading8Char" w:customStyle="1">
    <w:name w:val="Heading 8 Char"/>
    <w:basedOn w:val="DefaultParagraphFont"/>
    <w:link w:val="Heading8"/>
    <w:rsid w:val="00DE67FC"/>
    <w:rPr>
      <w:rFonts w:ascii="Times New Roman" w:hAnsi="Times New Roman" w:eastAsia="Times New Roman" w:cs="Times New Roman"/>
      <w:szCs w:val="20"/>
      <w:lang w:val="en-US"/>
    </w:rPr>
  </w:style>
  <w:style w:type="character" w:styleId="Heading9Char" w:customStyle="1">
    <w:name w:val="Heading 9 Char"/>
    <w:basedOn w:val="DefaultParagraphFont"/>
    <w:link w:val="Heading9"/>
    <w:rsid w:val="00DE67FC"/>
    <w:rPr>
      <w:rFonts w:ascii="Times New Roman" w:hAnsi="Times New Roman" w:eastAsia="Times New Roman" w:cs="Times New Roman"/>
      <w:szCs w:val="20"/>
      <w:lang w:val="en-US"/>
    </w:rPr>
  </w:style>
  <w:style w:type="paragraph" w:styleId="Answer" w:customStyle="1">
    <w:name w:val="Answer"/>
    <w:basedOn w:val="Normal"/>
    <w:rsid w:val="00DE67FC"/>
    <w:pPr>
      <w:spacing w:after="0" w:line="480" w:lineRule="auto"/>
      <w:ind w:firstLine="720"/>
    </w:pPr>
    <w:rPr>
      <w:rFonts w:ascii="Courier New" w:hAnsi="Courier New" w:eastAsia="Times New Roman" w:cs="Times New Roman"/>
      <w:szCs w:val="20"/>
      <w:lang w:val="en-US"/>
    </w:rPr>
  </w:style>
  <w:style w:type="paragraph" w:styleId="BlockText">
    <w:name w:val="Block Text"/>
    <w:basedOn w:val="Normal"/>
    <w:rsid w:val="00DE67FC"/>
    <w:pPr>
      <w:spacing w:after="240" w:line="240" w:lineRule="auto"/>
      <w:ind w:left="1440" w:right="1440"/>
    </w:pPr>
    <w:rPr>
      <w:rFonts w:ascii="Times New Roman" w:hAnsi="Times New Roman" w:eastAsia="Times New Roman" w:cs="Times New Roman"/>
      <w:szCs w:val="20"/>
      <w:lang w:val="en-US"/>
    </w:rPr>
  </w:style>
  <w:style w:type="paragraph" w:styleId="BodyText">
    <w:name w:val="Body Text"/>
    <w:basedOn w:val="Normal"/>
    <w:link w:val="BodyTextChar"/>
    <w:rsid w:val="00DE67FC"/>
    <w:pPr>
      <w:spacing w:after="240" w:line="240" w:lineRule="auto"/>
    </w:pPr>
    <w:rPr>
      <w:rFonts w:ascii="Times New Roman" w:hAnsi="Times New Roman" w:eastAsia="Times New Roman" w:cs="Times New Roman"/>
      <w:szCs w:val="20"/>
      <w:lang w:val="en-US"/>
    </w:rPr>
  </w:style>
  <w:style w:type="character" w:styleId="BodyTextChar" w:customStyle="1">
    <w:name w:val="Body Text Char"/>
    <w:basedOn w:val="DefaultParagraphFont"/>
    <w:link w:val="BodyText"/>
    <w:rsid w:val="00DE67FC"/>
    <w:rPr>
      <w:rFonts w:ascii="Times New Roman" w:hAnsi="Times New Roman" w:eastAsia="Times New Roman" w:cs="Times New Roman"/>
      <w:szCs w:val="20"/>
      <w:lang w:val="en-US"/>
    </w:rPr>
  </w:style>
  <w:style w:type="paragraph" w:styleId="BodyText2">
    <w:name w:val="Body Text 2"/>
    <w:basedOn w:val="Normal"/>
    <w:link w:val="BodyText2Char"/>
    <w:rsid w:val="00DE67FC"/>
    <w:pPr>
      <w:spacing w:after="0" w:line="480" w:lineRule="auto"/>
      <w:ind w:firstLine="1440"/>
    </w:pPr>
    <w:rPr>
      <w:rFonts w:ascii="Times New Roman" w:hAnsi="Times New Roman" w:eastAsia="Times New Roman" w:cs="Times New Roman"/>
      <w:szCs w:val="20"/>
      <w:lang w:val="en-US"/>
    </w:rPr>
  </w:style>
  <w:style w:type="character" w:styleId="BodyText2Char" w:customStyle="1">
    <w:name w:val="Body Text 2 Char"/>
    <w:basedOn w:val="DefaultParagraphFont"/>
    <w:link w:val="BodyText2"/>
    <w:rsid w:val="00DE67FC"/>
    <w:rPr>
      <w:rFonts w:ascii="Times New Roman" w:hAnsi="Times New Roman" w:eastAsia="Times New Roman" w:cs="Times New Roman"/>
      <w:szCs w:val="20"/>
      <w:lang w:val="en-US"/>
    </w:rPr>
  </w:style>
  <w:style w:type="paragraph" w:styleId="BodyText3">
    <w:name w:val="Body Text 3"/>
    <w:basedOn w:val="Normal"/>
    <w:link w:val="BodyText3Char"/>
    <w:rsid w:val="00DE67FC"/>
    <w:pPr>
      <w:spacing w:after="240" w:line="240" w:lineRule="auto"/>
      <w:ind w:firstLine="720"/>
    </w:pPr>
    <w:rPr>
      <w:rFonts w:ascii="Times New Roman" w:hAnsi="Times New Roman" w:eastAsia="Times New Roman" w:cs="Times New Roman"/>
      <w:szCs w:val="20"/>
      <w:lang w:val="en-US"/>
    </w:rPr>
  </w:style>
  <w:style w:type="character" w:styleId="BodyText3Char" w:customStyle="1">
    <w:name w:val="Body Text 3 Char"/>
    <w:basedOn w:val="DefaultParagraphFont"/>
    <w:link w:val="BodyText3"/>
    <w:rsid w:val="00DE67FC"/>
    <w:rPr>
      <w:rFonts w:ascii="Times New Roman" w:hAnsi="Times New Roman" w:eastAsia="Times New Roman" w:cs="Times New Roman"/>
      <w:szCs w:val="20"/>
      <w:lang w:val="en-US"/>
    </w:rPr>
  </w:style>
  <w:style w:type="paragraph" w:styleId="BodyText4" w:customStyle="1">
    <w:name w:val="Body Text 4"/>
    <w:basedOn w:val="Normal"/>
    <w:rsid w:val="00DE67FC"/>
    <w:pPr>
      <w:spacing w:after="240" w:line="240" w:lineRule="auto"/>
      <w:ind w:left="1440" w:firstLine="1440"/>
    </w:pPr>
    <w:rPr>
      <w:rFonts w:ascii="Times New Roman" w:hAnsi="Times New Roman" w:eastAsia="Times New Roman" w:cs="Times New Roman"/>
      <w:szCs w:val="20"/>
      <w:lang w:val="en-US"/>
    </w:rPr>
  </w:style>
  <w:style w:type="paragraph" w:styleId="BodyTextContinued" w:customStyle="1">
    <w:name w:val="Body Text Continued"/>
    <w:basedOn w:val="BodyText"/>
    <w:next w:val="BodyText"/>
    <w:rsid w:val="00DE67FC"/>
  </w:style>
  <w:style w:type="character" w:styleId="CommentReference">
    <w:name w:val="annotation reference"/>
    <w:basedOn w:val="DefaultParagraphFont"/>
    <w:semiHidden/>
    <w:rsid w:val="00DE67FC"/>
    <w:rPr>
      <w:sz w:val="16"/>
    </w:rPr>
  </w:style>
  <w:style w:type="paragraph" w:styleId="CommentText">
    <w:name w:val="annotation text"/>
    <w:basedOn w:val="Normal"/>
    <w:link w:val="CommentTextChar"/>
    <w:semiHidden/>
    <w:rsid w:val="00DE67FC"/>
    <w:pPr>
      <w:spacing w:after="0" w:line="240" w:lineRule="auto"/>
    </w:pPr>
    <w:rPr>
      <w:rFonts w:ascii="Times New Roman" w:hAnsi="Times New Roman" w:eastAsia="Times New Roman" w:cs="Times New Roman"/>
      <w:sz w:val="20"/>
      <w:szCs w:val="20"/>
      <w:lang w:val="en-US"/>
    </w:rPr>
  </w:style>
  <w:style w:type="character" w:styleId="CommentTextChar" w:customStyle="1">
    <w:name w:val="Comment Text Char"/>
    <w:basedOn w:val="DefaultParagraphFont"/>
    <w:link w:val="CommentText"/>
    <w:semiHidden/>
    <w:rsid w:val="00DE67FC"/>
    <w:rPr>
      <w:rFonts w:ascii="Times New Roman" w:hAnsi="Times New Roman" w:eastAsia="Times New Roman" w:cs="Times New Roman"/>
      <w:sz w:val="20"/>
      <w:szCs w:val="20"/>
      <w:lang w:val="en-US"/>
    </w:rPr>
  </w:style>
  <w:style w:type="paragraph" w:styleId="Date">
    <w:name w:val="Date"/>
    <w:basedOn w:val="Normal"/>
    <w:next w:val="Normal"/>
    <w:link w:val="DateChar"/>
    <w:rsid w:val="00DE67FC"/>
    <w:pPr>
      <w:spacing w:after="0" w:line="240" w:lineRule="auto"/>
    </w:pPr>
    <w:rPr>
      <w:rFonts w:ascii="Times New Roman" w:hAnsi="Times New Roman" w:eastAsia="Times New Roman" w:cs="Times New Roman"/>
      <w:szCs w:val="20"/>
      <w:lang w:val="en-US"/>
    </w:rPr>
  </w:style>
  <w:style w:type="character" w:styleId="DateChar" w:customStyle="1">
    <w:name w:val="Date Char"/>
    <w:basedOn w:val="DefaultParagraphFont"/>
    <w:link w:val="Date"/>
    <w:rsid w:val="00DE67FC"/>
    <w:rPr>
      <w:rFonts w:ascii="Times New Roman" w:hAnsi="Times New Roman" w:eastAsia="Times New Roman" w:cs="Times New Roman"/>
      <w:szCs w:val="20"/>
      <w:lang w:val="en-US"/>
    </w:rPr>
  </w:style>
  <w:style w:type="paragraph" w:styleId="DocumentMap">
    <w:name w:val="Document Map"/>
    <w:basedOn w:val="Normal"/>
    <w:link w:val="DocumentMapChar"/>
    <w:semiHidden/>
    <w:rsid w:val="00DE67FC"/>
    <w:pPr>
      <w:shd w:val="clear" w:color="auto" w:fill="000080"/>
      <w:spacing w:after="0" w:line="240" w:lineRule="auto"/>
    </w:pPr>
    <w:rPr>
      <w:rFonts w:ascii="Tahoma" w:hAnsi="Tahoma" w:eastAsia="Times New Roman" w:cs="Times New Roman"/>
      <w:szCs w:val="20"/>
      <w:lang w:val="en-US"/>
    </w:rPr>
  </w:style>
  <w:style w:type="character" w:styleId="DocumentMapChar" w:customStyle="1">
    <w:name w:val="Document Map Char"/>
    <w:basedOn w:val="DefaultParagraphFont"/>
    <w:link w:val="DocumentMap"/>
    <w:semiHidden/>
    <w:rsid w:val="00DE67FC"/>
    <w:rPr>
      <w:rFonts w:ascii="Tahoma" w:hAnsi="Tahoma" w:eastAsia="Times New Roman" w:cs="Times New Roman"/>
      <w:szCs w:val="20"/>
      <w:shd w:val="clear" w:color="auto" w:fill="000080"/>
      <w:lang w:val="en-US"/>
    </w:rPr>
  </w:style>
  <w:style w:type="character" w:styleId="Emphasis">
    <w:name w:val="Emphasis"/>
    <w:basedOn w:val="DefaultParagraphFont"/>
    <w:uiPriority w:val="20"/>
    <w:qFormat/>
    <w:rsid w:val="00DE67FC"/>
    <w:rPr>
      <w:i/>
    </w:rPr>
  </w:style>
  <w:style w:type="character" w:styleId="EndnoteReference">
    <w:name w:val="endnote reference"/>
    <w:basedOn w:val="DefaultParagraphFont"/>
    <w:semiHidden/>
    <w:rsid w:val="00DE67FC"/>
    <w:rPr>
      <w:vertAlign w:val="superscript"/>
    </w:rPr>
  </w:style>
  <w:style w:type="paragraph" w:styleId="EndnoteText">
    <w:name w:val="endnote text"/>
    <w:basedOn w:val="Normal"/>
    <w:link w:val="EndnoteTextChar"/>
    <w:semiHidden/>
    <w:rsid w:val="00DE67FC"/>
    <w:pPr>
      <w:spacing w:after="0" w:line="240" w:lineRule="auto"/>
    </w:pPr>
    <w:rPr>
      <w:rFonts w:ascii="Times New Roman" w:hAnsi="Times New Roman" w:eastAsia="Times New Roman" w:cs="Times New Roman"/>
      <w:sz w:val="20"/>
      <w:szCs w:val="20"/>
      <w:lang w:val="en-US"/>
    </w:rPr>
  </w:style>
  <w:style w:type="character" w:styleId="EndnoteTextChar" w:customStyle="1">
    <w:name w:val="Endnote Text Char"/>
    <w:basedOn w:val="DefaultParagraphFont"/>
    <w:link w:val="EndnoteText"/>
    <w:semiHidden/>
    <w:rsid w:val="00DE67FC"/>
    <w:rPr>
      <w:rFonts w:ascii="Times New Roman" w:hAnsi="Times New Roman" w:eastAsia="Times New Roman" w:cs="Times New Roman"/>
      <w:sz w:val="20"/>
      <w:szCs w:val="20"/>
      <w:lang w:val="en-US"/>
    </w:rPr>
  </w:style>
  <w:style w:type="paragraph" w:styleId="EnvelopeAddress">
    <w:name w:val="envelope address"/>
    <w:basedOn w:val="Normal"/>
    <w:rsid w:val="00DE67FC"/>
    <w:pPr>
      <w:framePr w:w="7920" w:h="1980" w:hSpace="180" w:wrap="auto" w:hAnchor="page" w:xAlign="center" w:yAlign="bottom" w:hRule="exact"/>
      <w:spacing w:after="0" w:line="240" w:lineRule="auto"/>
      <w:ind w:left="2880"/>
    </w:pPr>
    <w:rPr>
      <w:rFonts w:ascii="Times New Roman" w:hAnsi="Times New Roman" w:eastAsia="Times New Roman" w:cs="Times New Roman"/>
      <w:szCs w:val="20"/>
      <w:lang w:val="en-US"/>
    </w:rPr>
  </w:style>
  <w:style w:type="paragraph" w:styleId="EnvelopeReturn">
    <w:name w:val="envelope return"/>
    <w:basedOn w:val="Normal"/>
    <w:rsid w:val="00DE67FC"/>
    <w:pPr>
      <w:spacing w:after="0" w:line="240" w:lineRule="auto"/>
    </w:pPr>
    <w:rPr>
      <w:rFonts w:ascii="Times New Roman" w:hAnsi="Times New Roman" w:eastAsia="Times New Roman" w:cs="Times New Roman"/>
      <w:szCs w:val="20"/>
      <w:lang w:val="en-US"/>
    </w:rPr>
  </w:style>
  <w:style w:type="character" w:styleId="FollowedHyperlink">
    <w:name w:val="FollowedHyperlink"/>
    <w:basedOn w:val="DefaultParagraphFont"/>
    <w:rsid w:val="00DE67FC"/>
    <w:rPr>
      <w:color w:val="800080"/>
      <w:u w:val="single"/>
    </w:rPr>
  </w:style>
  <w:style w:type="character" w:styleId="FootnoteReference">
    <w:name w:val="footnote reference"/>
    <w:basedOn w:val="DefaultParagraphFont"/>
    <w:semiHidden/>
    <w:rsid w:val="00DE67FC"/>
    <w:rPr>
      <w:vertAlign w:val="superscript"/>
    </w:rPr>
  </w:style>
  <w:style w:type="paragraph" w:styleId="FootnoteText">
    <w:name w:val="footnote text"/>
    <w:basedOn w:val="Normal"/>
    <w:link w:val="FootnoteTextChar"/>
    <w:semiHidden/>
    <w:rsid w:val="00DE67FC"/>
    <w:pPr>
      <w:spacing w:after="240" w:line="240" w:lineRule="auto"/>
      <w:ind w:left="720" w:hanging="720"/>
    </w:pPr>
    <w:rPr>
      <w:rFonts w:ascii="Times New Roman" w:hAnsi="Times New Roman" w:eastAsia="Times New Roman" w:cs="Times New Roman"/>
      <w:szCs w:val="20"/>
      <w:lang w:val="en-US"/>
    </w:rPr>
  </w:style>
  <w:style w:type="character" w:styleId="FootnoteTextChar" w:customStyle="1">
    <w:name w:val="Footnote Text Char"/>
    <w:basedOn w:val="DefaultParagraphFont"/>
    <w:link w:val="FootnoteText"/>
    <w:semiHidden/>
    <w:rsid w:val="00DE67FC"/>
    <w:rPr>
      <w:rFonts w:ascii="Times New Roman" w:hAnsi="Times New Roman" w:eastAsia="Times New Roman" w:cs="Times New Roman"/>
      <w:szCs w:val="20"/>
      <w:lang w:val="en-US"/>
    </w:rPr>
  </w:style>
  <w:style w:type="paragraph" w:styleId="Herring" w:customStyle="1">
    <w:name w:val="Herring"/>
    <w:basedOn w:val="Normal"/>
    <w:next w:val="Normal"/>
    <w:rsid w:val="00DE67FC"/>
    <w:pPr>
      <w:spacing w:after="0" w:line="240" w:lineRule="auto"/>
    </w:pPr>
    <w:rPr>
      <w:rFonts w:ascii="Times New Roman" w:hAnsi="Times New Roman" w:eastAsia="Times New Roman" w:cs="Times New Roman"/>
      <w:color w:val="FF0000"/>
      <w:sz w:val="17"/>
      <w:szCs w:val="20"/>
      <w:lang w:val="en-US"/>
    </w:rPr>
  </w:style>
  <w:style w:type="character" w:styleId="Hyperlink">
    <w:name w:val="Hyperlink"/>
    <w:basedOn w:val="DefaultParagraphFont"/>
    <w:uiPriority w:val="99"/>
    <w:rsid w:val="00DE67FC"/>
    <w:rPr>
      <w:color w:val="auto"/>
      <w:u w:val="none"/>
    </w:rPr>
  </w:style>
  <w:style w:type="character" w:styleId="ID" w:customStyle="1">
    <w:name w:val="ID"/>
    <w:basedOn w:val="DefaultParagraphFont"/>
    <w:rsid w:val="00DE67FC"/>
    <w:rPr>
      <w:rFonts w:ascii="Arial" w:hAnsi="Arial"/>
      <w:caps/>
      <w:sz w:val="16"/>
    </w:rPr>
  </w:style>
  <w:style w:type="paragraph" w:styleId="Index1">
    <w:name w:val="index 1"/>
    <w:basedOn w:val="Normal"/>
    <w:next w:val="Normal"/>
    <w:autoRedefine/>
    <w:semiHidden/>
    <w:rsid w:val="00DE67FC"/>
    <w:pPr>
      <w:spacing w:after="0" w:line="240" w:lineRule="auto"/>
      <w:ind w:left="240" w:hanging="240"/>
    </w:pPr>
    <w:rPr>
      <w:rFonts w:ascii="Times New Roman" w:hAnsi="Times New Roman" w:eastAsia="Times New Roman" w:cs="Times New Roman"/>
      <w:szCs w:val="20"/>
      <w:lang w:val="en-US"/>
    </w:rPr>
  </w:style>
  <w:style w:type="paragraph" w:styleId="Index2">
    <w:name w:val="index 2"/>
    <w:basedOn w:val="Normal"/>
    <w:next w:val="Normal"/>
    <w:autoRedefine/>
    <w:semiHidden/>
    <w:rsid w:val="00DE67FC"/>
    <w:pPr>
      <w:spacing w:after="0" w:line="240" w:lineRule="auto"/>
      <w:ind w:left="480" w:hanging="240"/>
    </w:pPr>
    <w:rPr>
      <w:rFonts w:ascii="Times New Roman" w:hAnsi="Times New Roman" w:eastAsia="Times New Roman" w:cs="Times New Roman"/>
      <w:szCs w:val="20"/>
      <w:lang w:val="en-US"/>
    </w:rPr>
  </w:style>
  <w:style w:type="paragraph" w:styleId="Index3">
    <w:name w:val="index 3"/>
    <w:basedOn w:val="Normal"/>
    <w:next w:val="Normal"/>
    <w:autoRedefine/>
    <w:semiHidden/>
    <w:rsid w:val="00DE67FC"/>
    <w:pPr>
      <w:spacing w:after="0" w:line="240" w:lineRule="auto"/>
      <w:ind w:left="720" w:hanging="240"/>
    </w:pPr>
    <w:rPr>
      <w:rFonts w:ascii="Times New Roman" w:hAnsi="Times New Roman" w:eastAsia="Times New Roman" w:cs="Times New Roman"/>
      <w:szCs w:val="20"/>
      <w:lang w:val="en-US"/>
    </w:rPr>
  </w:style>
  <w:style w:type="paragraph" w:styleId="Index4">
    <w:name w:val="index 4"/>
    <w:basedOn w:val="Normal"/>
    <w:next w:val="Normal"/>
    <w:autoRedefine/>
    <w:semiHidden/>
    <w:rsid w:val="00DE67FC"/>
    <w:pPr>
      <w:spacing w:after="0" w:line="240" w:lineRule="auto"/>
      <w:ind w:left="960" w:hanging="240"/>
    </w:pPr>
    <w:rPr>
      <w:rFonts w:ascii="Times New Roman" w:hAnsi="Times New Roman" w:eastAsia="Times New Roman" w:cs="Times New Roman"/>
      <w:szCs w:val="20"/>
      <w:lang w:val="en-US"/>
    </w:rPr>
  </w:style>
  <w:style w:type="paragraph" w:styleId="Index5">
    <w:name w:val="index 5"/>
    <w:basedOn w:val="Normal"/>
    <w:next w:val="Normal"/>
    <w:autoRedefine/>
    <w:semiHidden/>
    <w:rsid w:val="00DE67FC"/>
    <w:pPr>
      <w:spacing w:after="0" w:line="240" w:lineRule="auto"/>
      <w:ind w:left="1200" w:hanging="240"/>
    </w:pPr>
    <w:rPr>
      <w:rFonts w:ascii="Times New Roman" w:hAnsi="Times New Roman" w:eastAsia="Times New Roman" w:cs="Times New Roman"/>
      <w:szCs w:val="20"/>
      <w:lang w:val="en-US"/>
    </w:rPr>
  </w:style>
  <w:style w:type="paragraph" w:styleId="Index6">
    <w:name w:val="index 6"/>
    <w:basedOn w:val="Normal"/>
    <w:next w:val="Normal"/>
    <w:autoRedefine/>
    <w:semiHidden/>
    <w:rsid w:val="00DE67FC"/>
    <w:pPr>
      <w:spacing w:after="0" w:line="240" w:lineRule="auto"/>
      <w:ind w:left="1440" w:hanging="240"/>
    </w:pPr>
    <w:rPr>
      <w:rFonts w:ascii="Times New Roman" w:hAnsi="Times New Roman" w:eastAsia="Times New Roman" w:cs="Times New Roman"/>
      <w:szCs w:val="20"/>
      <w:lang w:val="en-US"/>
    </w:rPr>
  </w:style>
  <w:style w:type="paragraph" w:styleId="Index7">
    <w:name w:val="index 7"/>
    <w:basedOn w:val="Normal"/>
    <w:next w:val="Normal"/>
    <w:autoRedefine/>
    <w:semiHidden/>
    <w:rsid w:val="00DE67FC"/>
    <w:pPr>
      <w:spacing w:after="0" w:line="240" w:lineRule="auto"/>
      <w:ind w:left="1680" w:hanging="240"/>
    </w:pPr>
    <w:rPr>
      <w:rFonts w:ascii="Times New Roman" w:hAnsi="Times New Roman" w:eastAsia="Times New Roman" w:cs="Times New Roman"/>
      <w:szCs w:val="20"/>
      <w:lang w:val="en-US"/>
    </w:rPr>
  </w:style>
  <w:style w:type="paragraph" w:styleId="Index8">
    <w:name w:val="index 8"/>
    <w:basedOn w:val="Normal"/>
    <w:next w:val="Normal"/>
    <w:autoRedefine/>
    <w:semiHidden/>
    <w:rsid w:val="00DE67FC"/>
    <w:pPr>
      <w:spacing w:after="0" w:line="240" w:lineRule="auto"/>
      <w:ind w:left="1920" w:hanging="240"/>
    </w:pPr>
    <w:rPr>
      <w:rFonts w:ascii="Times New Roman" w:hAnsi="Times New Roman" w:eastAsia="Times New Roman" w:cs="Times New Roman"/>
      <w:szCs w:val="20"/>
      <w:lang w:val="en-US"/>
    </w:rPr>
  </w:style>
  <w:style w:type="paragraph" w:styleId="Index9">
    <w:name w:val="index 9"/>
    <w:basedOn w:val="Normal"/>
    <w:next w:val="Normal"/>
    <w:autoRedefine/>
    <w:semiHidden/>
    <w:rsid w:val="00DE67FC"/>
    <w:pPr>
      <w:spacing w:after="0" w:line="240" w:lineRule="auto"/>
      <w:ind w:left="2160" w:hanging="240"/>
    </w:pPr>
    <w:rPr>
      <w:rFonts w:ascii="Times New Roman" w:hAnsi="Times New Roman" w:eastAsia="Times New Roman" w:cs="Times New Roman"/>
      <w:szCs w:val="20"/>
      <w:lang w:val="en-US"/>
    </w:rPr>
  </w:style>
  <w:style w:type="paragraph" w:styleId="IndexHeading">
    <w:name w:val="index heading"/>
    <w:basedOn w:val="Normal"/>
    <w:next w:val="Index1"/>
    <w:semiHidden/>
    <w:rsid w:val="00DE67FC"/>
    <w:pPr>
      <w:spacing w:after="0" w:line="240" w:lineRule="auto"/>
    </w:pPr>
    <w:rPr>
      <w:rFonts w:eastAsia="Times New Roman" w:cs="Times New Roman"/>
      <w:b/>
      <w:szCs w:val="20"/>
      <w:lang w:val="en-US"/>
    </w:rPr>
  </w:style>
  <w:style w:type="paragraph" w:styleId="SubtitleItalic" w:customStyle="1">
    <w:name w:val="Subtitle Italic"/>
    <w:basedOn w:val="Normal"/>
    <w:next w:val="Normal"/>
    <w:uiPriority w:val="10"/>
    <w:qFormat/>
    <w:rsid w:val="00DE67FC"/>
    <w:pPr>
      <w:spacing w:after="0" w:line="240" w:lineRule="auto"/>
    </w:pPr>
    <w:rPr>
      <w:rFonts w:ascii="Times New Roman" w:hAnsi="Times New Roman" w:eastAsia="Times New Roman" w:cs="Times New Roman"/>
      <w:i/>
      <w:caps/>
      <w:sz w:val="20"/>
      <w:szCs w:val="20"/>
      <w:lang w:val="en-US"/>
    </w:rPr>
  </w:style>
  <w:style w:type="character" w:styleId="LineNumber">
    <w:name w:val="line number"/>
    <w:basedOn w:val="DefaultParagraphFont"/>
    <w:rsid w:val="00DE67FC"/>
  </w:style>
  <w:style w:type="paragraph" w:styleId="MessageHeader">
    <w:name w:val="Message Header"/>
    <w:basedOn w:val="Normal"/>
    <w:link w:val="MessageHeaderChar"/>
    <w:rsid w:val="00DE67FC"/>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eastAsia="Times New Roman" w:cs="Times New Roman"/>
      <w:szCs w:val="20"/>
      <w:lang w:val="en-US"/>
    </w:rPr>
  </w:style>
  <w:style w:type="character" w:styleId="MessageHeaderChar" w:customStyle="1">
    <w:name w:val="Message Header Char"/>
    <w:basedOn w:val="DefaultParagraphFont"/>
    <w:link w:val="MessageHeader"/>
    <w:rsid w:val="00DE67FC"/>
    <w:rPr>
      <w:rFonts w:ascii="Arial" w:hAnsi="Arial" w:eastAsia="Times New Roman" w:cs="Times New Roman"/>
      <w:szCs w:val="20"/>
      <w:shd w:val="pct20" w:color="auto" w:fill="auto"/>
      <w:lang w:val="en-US"/>
    </w:rPr>
  </w:style>
  <w:style w:type="paragraph" w:styleId="Note" w:customStyle="1">
    <w:name w:val="Note"/>
    <w:basedOn w:val="Normal"/>
    <w:next w:val="Normal"/>
    <w:rsid w:val="00DE67FC"/>
    <w:pPr>
      <w:pBdr>
        <w:top w:val="double" w:color="FF0000" w:sz="4" w:space="6"/>
        <w:left w:val="double" w:color="FF0000" w:sz="4" w:space="4"/>
        <w:bottom w:val="double" w:color="FF0000" w:sz="4" w:space="6"/>
        <w:right w:val="double" w:color="FF0000" w:sz="4" w:space="4"/>
      </w:pBdr>
      <w:spacing w:after="0" w:line="240" w:lineRule="auto"/>
    </w:pPr>
    <w:rPr>
      <w:rFonts w:ascii="Times New Roman" w:hAnsi="Times New Roman" w:eastAsia="Times New Roman" w:cs="Times New Roman"/>
      <w:vanish/>
      <w:color w:val="FF0000"/>
      <w:szCs w:val="20"/>
      <w:lang w:val="en-US"/>
    </w:rPr>
  </w:style>
  <w:style w:type="paragraph" w:styleId="NoteHeading">
    <w:name w:val="Note Heading"/>
    <w:basedOn w:val="Normal"/>
    <w:next w:val="Normal"/>
    <w:link w:val="NoteHeadingChar"/>
    <w:rsid w:val="00DE67FC"/>
    <w:pPr>
      <w:spacing w:after="0" w:line="240" w:lineRule="auto"/>
    </w:pPr>
    <w:rPr>
      <w:rFonts w:ascii="Times New Roman" w:hAnsi="Times New Roman" w:eastAsia="Times New Roman" w:cs="Times New Roman"/>
      <w:szCs w:val="20"/>
      <w:lang w:val="en-US"/>
    </w:rPr>
  </w:style>
  <w:style w:type="character" w:styleId="NoteHeadingChar" w:customStyle="1">
    <w:name w:val="Note Heading Char"/>
    <w:basedOn w:val="DefaultParagraphFont"/>
    <w:link w:val="NoteHeading"/>
    <w:rsid w:val="00DE67FC"/>
    <w:rPr>
      <w:rFonts w:ascii="Times New Roman" w:hAnsi="Times New Roman" w:eastAsia="Times New Roman" w:cs="Times New Roman"/>
      <w:szCs w:val="20"/>
      <w:lang w:val="en-US"/>
    </w:rPr>
  </w:style>
  <w:style w:type="character" w:styleId="PageNumber">
    <w:name w:val="page number"/>
    <w:basedOn w:val="DefaultParagraphFont"/>
    <w:rsid w:val="00DE67FC"/>
  </w:style>
  <w:style w:type="paragraph" w:styleId="PlainText">
    <w:name w:val="Plain Text"/>
    <w:basedOn w:val="Normal"/>
    <w:link w:val="PlainTextChar"/>
    <w:rsid w:val="00DE67FC"/>
    <w:pPr>
      <w:spacing w:after="0" w:line="240" w:lineRule="auto"/>
    </w:pPr>
    <w:rPr>
      <w:rFonts w:ascii="Courier New" w:hAnsi="Courier New" w:eastAsia="Times New Roman" w:cs="Times New Roman"/>
      <w:sz w:val="20"/>
      <w:szCs w:val="20"/>
      <w:lang w:val="en-US"/>
    </w:rPr>
  </w:style>
  <w:style w:type="character" w:styleId="PlainTextChar" w:customStyle="1">
    <w:name w:val="Plain Text Char"/>
    <w:basedOn w:val="DefaultParagraphFont"/>
    <w:link w:val="PlainText"/>
    <w:rsid w:val="00DE67FC"/>
    <w:rPr>
      <w:rFonts w:ascii="Courier New" w:hAnsi="Courier New" w:eastAsia="Times New Roman" w:cs="Times New Roman"/>
      <w:sz w:val="20"/>
      <w:szCs w:val="20"/>
      <w:lang w:val="en-US"/>
    </w:rPr>
  </w:style>
  <w:style w:type="paragraph" w:styleId="Quote">
    <w:name w:val="Quote"/>
    <w:basedOn w:val="Normal"/>
    <w:next w:val="BodyTextContinued"/>
    <w:link w:val="QuoteChar"/>
    <w:qFormat/>
    <w:rsid w:val="00DE67FC"/>
    <w:pPr>
      <w:spacing w:after="240" w:line="240" w:lineRule="auto"/>
      <w:ind w:left="1440" w:right="1440"/>
    </w:pPr>
    <w:rPr>
      <w:rFonts w:ascii="Times New Roman" w:hAnsi="Times New Roman" w:eastAsia="Times New Roman" w:cs="Times New Roman"/>
      <w:szCs w:val="20"/>
      <w:lang w:val="en-US"/>
    </w:rPr>
  </w:style>
  <w:style w:type="character" w:styleId="QuoteChar" w:customStyle="1">
    <w:name w:val="Quote Char"/>
    <w:basedOn w:val="DefaultParagraphFont"/>
    <w:link w:val="Quote"/>
    <w:rsid w:val="00DE67FC"/>
    <w:rPr>
      <w:rFonts w:ascii="Times New Roman" w:hAnsi="Times New Roman" w:eastAsia="Times New Roman" w:cs="Times New Roman"/>
      <w:szCs w:val="20"/>
      <w:lang w:val="en-US"/>
    </w:rPr>
  </w:style>
  <w:style w:type="paragraph" w:styleId="SECFootnote" w:customStyle="1">
    <w:name w:val="SEC Footnote"/>
    <w:basedOn w:val="Normal"/>
    <w:rsid w:val="00DE67FC"/>
    <w:pPr>
      <w:tabs>
        <w:tab w:val="left" w:pos="360"/>
      </w:tabs>
      <w:spacing w:line="240" w:lineRule="auto"/>
      <w:ind w:left="360" w:hanging="360"/>
    </w:pPr>
    <w:rPr>
      <w:rFonts w:ascii="Times New Roman" w:hAnsi="Times New Roman" w:eastAsia="Times New Roman" w:cs="Times New Roman"/>
      <w:sz w:val="20"/>
      <w:szCs w:val="20"/>
      <w:lang w:val="en-US"/>
    </w:rPr>
  </w:style>
  <w:style w:type="paragraph" w:styleId="SECHeadingRow" w:customStyle="1">
    <w:name w:val="SEC Heading Row"/>
    <w:basedOn w:val="Normal"/>
    <w:rsid w:val="00DE67FC"/>
    <w:pPr>
      <w:spacing w:after="0" w:line="240" w:lineRule="auto"/>
      <w:jc w:val="center"/>
    </w:pPr>
    <w:rPr>
      <w:rFonts w:ascii="Times New Roman" w:hAnsi="Times New Roman" w:eastAsia="Times New Roman" w:cs="Times New Roman"/>
      <w:b/>
      <w:sz w:val="18"/>
      <w:szCs w:val="20"/>
      <w:lang w:val="en-US"/>
    </w:rPr>
  </w:style>
  <w:style w:type="paragraph" w:styleId="SECIndex" w:customStyle="1">
    <w:name w:val="SEC Index"/>
    <w:basedOn w:val="Normal"/>
    <w:next w:val="Normal"/>
    <w:rsid w:val="00DE67FC"/>
    <w:pPr>
      <w:tabs>
        <w:tab w:val="left" w:leader="dot" w:pos="9360"/>
      </w:tabs>
      <w:spacing w:after="0" w:line="240" w:lineRule="auto"/>
      <w:ind w:left="720" w:hanging="720"/>
    </w:pPr>
    <w:rPr>
      <w:rFonts w:ascii="Times New Roman" w:hAnsi="Times New Roman" w:eastAsia="Times New Roman" w:cs="Times New Roman"/>
      <w:szCs w:val="20"/>
      <w:lang w:val="en-US"/>
    </w:rPr>
  </w:style>
  <w:style w:type="paragraph" w:styleId="SECItalicHeading" w:customStyle="1">
    <w:name w:val="SEC Italic Heading"/>
    <w:basedOn w:val="Normal"/>
    <w:next w:val="Normal"/>
    <w:rsid w:val="00DE67FC"/>
    <w:pPr>
      <w:spacing w:line="200" w:lineRule="exact"/>
      <w:ind w:firstLine="360"/>
    </w:pPr>
    <w:rPr>
      <w:rFonts w:ascii="Times New Roman" w:hAnsi="Times New Roman" w:eastAsia="Times New Roman" w:cs="Times New Roman"/>
      <w:b/>
      <w:i/>
      <w:szCs w:val="20"/>
      <w:lang w:val="en-US"/>
    </w:rPr>
  </w:style>
  <w:style w:type="paragraph" w:styleId="SECItalicText" w:customStyle="1">
    <w:name w:val="SEC Italic Text"/>
    <w:basedOn w:val="Normal"/>
    <w:next w:val="Normal"/>
    <w:rsid w:val="00DE67FC"/>
    <w:pPr>
      <w:spacing w:after="0" w:line="240" w:lineRule="auto"/>
    </w:pPr>
    <w:rPr>
      <w:rFonts w:ascii="Times New Roman" w:hAnsi="Times New Roman" w:eastAsia="Times New Roman" w:cs="Times New Roman"/>
      <w:i/>
      <w:caps/>
      <w:sz w:val="20"/>
      <w:szCs w:val="20"/>
      <w:lang w:val="en-US"/>
    </w:rPr>
  </w:style>
  <w:style w:type="paragraph" w:styleId="SECLeftHeading" w:customStyle="1">
    <w:name w:val="SEC Left Heading"/>
    <w:basedOn w:val="Normal"/>
    <w:next w:val="Normal"/>
    <w:rsid w:val="00DE67FC"/>
    <w:pPr>
      <w:spacing w:line="240" w:lineRule="auto"/>
    </w:pPr>
    <w:rPr>
      <w:rFonts w:ascii="Times New Roman" w:hAnsi="Times New Roman" w:eastAsia="Times New Roman" w:cs="Times New Roman"/>
      <w:b/>
      <w:sz w:val="20"/>
      <w:szCs w:val="20"/>
      <w:lang w:val="en-US"/>
    </w:rPr>
  </w:style>
  <w:style w:type="paragraph" w:styleId="SECManualFootnote" w:customStyle="1">
    <w:name w:val="SEC Manual Footnote"/>
    <w:basedOn w:val="Normal"/>
    <w:rsid w:val="00DE67FC"/>
    <w:pPr>
      <w:tabs>
        <w:tab w:val="left" w:pos="360"/>
      </w:tabs>
      <w:spacing w:line="240" w:lineRule="auto"/>
      <w:ind w:left="360" w:hanging="360"/>
    </w:pPr>
    <w:rPr>
      <w:rFonts w:ascii="Times New Roman" w:hAnsi="Times New Roman" w:eastAsia="Times New Roman" w:cs="Times New Roman"/>
      <w:sz w:val="20"/>
      <w:szCs w:val="20"/>
      <w:lang w:val="en-US"/>
    </w:rPr>
  </w:style>
  <w:style w:type="paragraph" w:styleId="SECText" w:customStyle="1">
    <w:name w:val="SEC Text"/>
    <w:basedOn w:val="Normal"/>
    <w:next w:val="Normal"/>
    <w:rsid w:val="00DE67FC"/>
    <w:pPr>
      <w:spacing w:after="240" w:line="240" w:lineRule="auto"/>
    </w:pPr>
    <w:rPr>
      <w:rFonts w:ascii="Times New Roman" w:hAnsi="Times New Roman" w:eastAsia="Times New Roman" w:cs="Times New Roman"/>
      <w:sz w:val="20"/>
      <w:szCs w:val="20"/>
      <w:lang w:val="en-US"/>
    </w:rPr>
  </w:style>
  <w:style w:type="paragraph" w:styleId="SECTitle" w:customStyle="1">
    <w:name w:val="SEC Title"/>
    <w:basedOn w:val="Normal"/>
    <w:next w:val="Normal"/>
    <w:rsid w:val="00DE67FC"/>
    <w:pPr>
      <w:spacing w:line="240" w:lineRule="auto"/>
      <w:jc w:val="center"/>
    </w:pPr>
    <w:rPr>
      <w:rFonts w:ascii="Times New Roman" w:hAnsi="Times New Roman" w:eastAsia="Times New Roman" w:cs="Times New Roman"/>
      <w:b/>
      <w:caps/>
      <w:sz w:val="20"/>
      <w:szCs w:val="20"/>
      <w:lang w:val="en-US"/>
    </w:rPr>
  </w:style>
  <w:style w:type="paragraph" w:styleId="Signature">
    <w:name w:val="Signature"/>
    <w:basedOn w:val="Normal"/>
    <w:link w:val="SignatureChar"/>
    <w:rsid w:val="00DE67FC"/>
    <w:pPr>
      <w:spacing w:after="0" w:line="240" w:lineRule="auto"/>
      <w:ind w:left="4320"/>
    </w:pPr>
    <w:rPr>
      <w:rFonts w:ascii="Times New Roman" w:hAnsi="Times New Roman" w:eastAsia="Times New Roman" w:cs="Times New Roman"/>
      <w:szCs w:val="20"/>
      <w:lang w:val="en-US"/>
    </w:rPr>
  </w:style>
  <w:style w:type="character" w:styleId="SignatureChar" w:customStyle="1">
    <w:name w:val="Signature Char"/>
    <w:basedOn w:val="DefaultParagraphFont"/>
    <w:link w:val="Signature"/>
    <w:rsid w:val="00DE67FC"/>
    <w:rPr>
      <w:rFonts w:ascii="Times New Roman" w:hAnsi="Times New Roman" w:eastAsia="Times New Roman" w:cs="Times New Roman"/>
      <w:szCs w:val="20"/>
      <w:lang w:val="en-US"/>
    </w:rPr>
  </w:style>
  <w:style w:type="character" w:styleId="Strong">
    <w:name w:val="Strong"/>
    <w:basedOn w:val="DefaultParagraphFont"/>
    <w:qFormat/>
    <w:rsid w:val="00DE67FC"/>
    <w:rPr>
      <w:b w:val="0"/>
    </w:rPr>
  </w:style>
  <w:style w:type="paragraph" w:styleId="Subtitle">
    <w:name w:val="Subtitle"/>
    <w:basedOn w:val="Normal"/>
    <w:link w:val="SubtitleChar"/>
    <w:qFormat/>
    <w:rsid w:val="00DE67FC"/>
    <w:pPr>
      <w:spacing w:after="240" w:line="240" w:lineRule="auto"/>
    </w:pPr>
    <w:rPr>
      <w:rFonts w:ascii="Times New Roman" w:hAnsi="Times New Roman" w:eastAsia="Times New Roman" w:cs="Times New Roman"/>
      <w:b/>
      <w:szCs w:val="20"/>
      <w:lang w:val="en-US"/>
    </w:rPr>
  </w:style>
  <w:style w:type="character" w:styleId="SubtitleChar" w:customStyle="1">
    <w:name w:val="Subtitle Char"/>
    <w:basedOn w:val="DefaultParagraphFont"/>
    <w:link w:val="Subtitle"/>
    <w:rsid w:val="00DE67FC"/>
    <w:rPr>
      <w:rFonts w:ascii="Times New Roman" w:hAnsi="Times New Roman" w:eastAsia="Times New Roman" w:cs="Times New Roman"/>
      <w:b/>
      <w:szCs w:val="20"/>
      <w:lang w:val="en-US"/>
    </w:rPr>
  </w:style>
  <w:style w:type="paragraph" w:styleId="TableofAuthorities">
    <w:name w:val="table of authorities"/>
    <w:basedOn w:val="Normal"/>
    <w:next w:val="Normal"/>
    <w:semiHidden/>
    <w:rsid w:val="00DE67FC"/>
    <w:pPr>
      <w:spacing w:after="0" w:line="240" w:lineRule="auto"/>
      <w:ind w:left="240" w:hanging="240"/>
    </w:pPr>
    <w:rPr>
      <w:rFonts w:ascii="Times New Roman" w:hAnsi="Times New Roman" w:eastAsia="Times New Roman" w:cs="Times New Roman"/>
      <w:szCs w:val="20"/>
      <w:lang w:val="en-US"/>
    </w:rPr>
  </w:style>
  <w:style w:type="paragraph" w:styleId="TableofFigures">
    <w:name w:val="table of figures"/>
    <w:basedOn w:val="Normal"/>
    <w:next w:val="Normal"/>
    <w:semiHidden/>
    <w:rsid w:val="00DE67FC"/>
    <w:pPr>
      <w:spacing w:after="0" w:line="240" w:lineRule="auto"/>
      <w:ind w:left="480" w:hanging="480"/>
    </w:pPr>
    <w:rPr>
      <w:rFonts w:ascii="Times New Roman" w:hAnsi="Times New Roman" w:eastAsia="Times New Roman" w:cs="Times New Roman"/>
      <w:szCs w:val="20"/>
      <w:lang w:val="en-US"/>
    </w:rPr>
  </w:style>
  <w:style w:type="paragraph" w:styleId="Text" w:customStyle="1">
    <w:name w:val="Text"/>
    <w:basedOn w:val="Normal"/>
    <w:next w:val="Normal"/>
    <w:rsid w:val="00DE67FC"/>
    <w:pPr>
      <w:spacing w:after="240" w:line="240" w:lineRule="auto"/>
    </w:pPr>
    <w:rPr>
      <w:rFonts w:ascii="Times New Roman" w:hAnsi="Times New Roman" w:eastAsia="Times New Roman" w:cs="Times New Roman"/>
      <w:szCs w:val="20"/>
      <w:lang w:val="en-US"/>
    </w:rPr>
  </w:style>
  <w:style w:type="character" w:styleId="zzmpTrailerItem" w:customStyle="1">
    <w:name w:val="zzmpTrailerItem"/>
    <w:basedOn w:val="DefaultParagraphFont"/>
    <w:rsid w:val="003779FF"/>
    <w:rPr>
      <w:rFonts w:ascii="Arial" w:hAnsi="Arial" w:cs="Arial"/>
      <w:dstrike w:val="0"/>
      <w:noProof/>
      <w:color w:val="auto"/>
      <w:spacing w:val="0"/>
      <w:position w:val="0"/>
      <w:sz w:val="16"/>
      <w:szCs w:val="16"/>
      <w:u w:val="none"/>
      <w:effect w:val="none"/>
      <w:vertAlign w:val="baseline"/>
    </w:rPr>
  </w:style>
  <w:style w:type="paragraph" w:styleId="Bibliography">
    <w:name w:val="Bibliography"/>
    <w:basedOn w:val="Normal"/>
    <w:next w:val="Normal"/>
    <w:uiPriority w:val="37"/>
    <w:semiHidden/>
    <w:unhideWhenUsed/>
    <w:rsid w:val="00DE67FC"/>
    <w:pPr>
      <w:spacing w:after="0" w:line="240" w:lineRule="auto"/>
    </w:pPr>
    <w:rPr>
      <w:rFonts w:ascii="Times New Roman" w:hAnsi="Times New Roman" w:eastAsia="Times New Roman" w:cs="Times New Roman"/>
      <w:szCs w:val="20"/>
      <w:lang w:val="en-US"/>
    </w:rPr>
  </w:style>
  <w:style w:type="paragraph" w:styleId="BodyTextFirstIndent">
    <w:name w:val="Body Text First Indent"/>
    <w:basedOn w:val="BodyText"/>
    <w:link w:val="BodyTextFirstIndentChar"/>
    <w:uiPriority w:val="99"/>
    <w:semiHidden/>
    <w:unhideWhenUsed/>
    <w:rsid w:val="00DE67FC"/>
    <w:pPr>
      <w:ind w:firstLine="360"/>
    </w:pPr>
  </w:style>
  <w:style w:type="character" w:styleId="BodyTextFirstIndentChar" w:customStyle="1">
    <w:name w:val="Body Text First Indent Char"/>
    <w:basedOn w:val="BodyTextChar"/>
    <w:link w:val="BodyTextFirstIndent"/>
    <w:uiPriority w:val="99"/>
    <w:semiHidden/>
    <w:rsid w:val="00DE67FC"/>
    <w:rPr>
      <w:rFonts w:ascii="Times New Roman" w:hAnsi="Times New Roman" w:eastAsia="Times New Roman" w:cs="Times New Roman"/>
      <w:szCs w:val="20"/>
      <w:lang w:val="en-US"/>
    </w:rPr>
  </w:style>
  <w:style w:type="paragraph" w:styleId="BodyTextIndent">
    <w:name w:val="Body Text Indent"/>
    <w:basedOn w:val="Normal"/>
    <w:link w:val="BodyTextIndentChar"/>
    <w:uiPriority w:val="99"/>
    <w:semiHidden/>
    <w:unhideWhenUsed/>
    <w:rsid w:val="00DE67FC"/>
    <w:pPr>
      <w:spacing w:line="240" w:lineRule="auto"/>
      <w:ind w:left="360"/>
    </w:pPr>
    <w:rPr>
      <w:rFonts w:ascii="Times New Roman" w:hAnsi="Times New Roman" w:eastAsia="Times New Roman" w:cs="Times New Roman"/>
      <w:szCs w:val="20"/>
      <w:lang w:val="en-US"/>
    </w:rPr>
  </w:style>
  <w:style w:type="character" w:styleId="BodyTextIndentChar" w:customStyle="1">
    <w:name w:val="Body Text Indent Char"/>
    <w:basedOn w:val="DefaultParagraphFont"/>
    <w:link w:val="BodyTextIndent"/>
    <w:uiPriority w:val="99"/>
    <w:semiHidden/>
    <w:rsid w:val="00DE67FC"/>
    <w:rPr>
      <w:rFonts w:ascii="Times New Roman" w:hAnsi="Times New Roman" w:eastAsia="Times New Roman" w:cs="Times New Roman"/>
      <w:szCs w:val="20"/>
      <w:lang w:val="en-US"/>
    </w:rPr>
  </w:style>
  <w:style w:type="paragraph" w:styleId="BodyTextFirstIndent2">
    <w:name w:val="Body Text First Indent 2"/>
    <w:basedOn w:val="BodyTextIndent"/>
    <w:link w:val="BodyTextFirstIndent2Char"/>
    <w:uiPriority w:val="99"/>
    <w:semiHidden/>
    <w:unhideWhenUsed/>
    <w:rsid w:val="00DE67FC"/>
    <w:pPr>
      <w:spacing w:after="240"/>
      <w:ind w:firstLine="360"/>
    </w:pPr>
  </w:style>
  <w:style w:type="character" w:styleId="BodyTextFirstIndent2Char" w:customStyle="1">
    <w:name w:val="Body Text First Indent 2 Char"/>
    <w:basedOn w:val="BodyTextIndentChar"/>
    <w:link w:val="BodyTextFirstIndent2"/>
    <w:uiPriority w:val="99"/>
    <w:semiHidden/>
    <w:rsid w:val="00DE67FC"/>
    <w:rPr>
      <w:rFonts w:ascii="Times New Roman" w:hAnsi="Times New Roman" w:eastAsia="Times New Roman" w:cs="Times New Roman"/>
      <w:szCs w:val="20"/>
      <w:lang w:val="en-US"/>
    </w:rPr>
  </w:style>
  <w:style w:type="paragraph" w:styleId="BodyTextIndent2">
    <w:name w:val="Body Text Indent 2"/>
    <w:basedOn w:val="Normal"/>
    <w:link w:val="BodyTextIndent2Char"/>
    <w:uiPriority w:val="99"/>
    <w:semiHidden/>
    <w:unhideWhenUsed/>
    <w:rsid w:val="00DE67FC"/>
    <w:pPr>
      <w:spacing w:line="480" w:lineRule="auto"/>
      <w:ind w:left="360"/>
    </w:pPr>
    <w:rPr>
      <w:rFonts w:ascii="Times New Roman" w:hAnsi="Times New Roman" w:eastAsia="Times New Roman" w:cs="Times New Roman"/>
      <w:szCs w:val="20"/>
      <w:lang w:val="en-US"/>
    </w:rPr>
  </w:style>
  <w:style w:type="character" w:styleId="BodyTextIndent2Char" w:customStyle="1">
    <w:name w:val="Body Text Indent 2 Char"/>
    <w:basedOn w:val="DefaultParagraphFont"/>
    <w:link w:val="BodyTextIndent2"/>
    <w:uiPriority w:val="99"/>
    <w:semiHidden/>
    <w:rsid w:val="00DE67FC"/>
    <w:rPr>
      <w:rFonts w:ascii="Times New Roman" w:hAnsi="Times New Roman" w:eastAsia="Times New Roman" w:cs="Times New Roman"/>
      <w:szCs w:val="20"/>
      <w:lang w:val="en-US"/>
    </w:rPr>
  </w:style>
  <w:style w:type="paragraph" w:styleId="BodyTextIndent3">
    <w:name w:val="Body Text Indent 3"/>
    <w:basedOn w:val="Normal"/>
    <w:link w:val="BodyTextIndent3Char"/>
    <w:uiPriority w:val="99"/>
    <w:semiHidden/>
    <w:unhideWhenUsed/>
    <w:rsid w:val="00DE67FC"/>
    <w:pPr>
      <w:spacing w:line="240" w:lineRule="auto"/>
      <w:ind w:left="360"/>
    </w:pPr>
    <w:rPr>
      <w:rFonts w:ascii="Times New Roman" w:hAnsi="Times New Roman" w:eastAsia="Times New Roman" w:cs="Times New Roman"/>
      <w:sz w:val="16"/>
      <w:szCs w:val="16"/>
      <w:lang w:val="en-US"/>
    </w:rPr>
  </w:style>
  <w:style w:type="character" w:styleId="BodyTextIndent3Char" w:customStyle="1">
    <w:name w:val="Body Text Indent 3 Char"/>
    <w:basedOn w:val="DefaultParagraphFont"/>
    <w:link w:val="BodyTextIndent3"/>
    <w:uiPriority w:val="99"/>
    <w:semiHidden/>
    <w:rsid w:val="00DE67FC"/>
    <w:rPr>
      <w:rFonts w:ascii="Times New Roman" w:hAnsi="Times New Roman" w:eastAsia="Times New Roman" w:cs="Times New Roman"/>
      <w:sz w:val="16"/>
      <w:szCs w:val="16"/>
      <w:lang w:val="en-US"/>
    </w:rPr>
  </w:style>
  <w:style w:type="character" w:styleId="BookTitle">
    <w:name w:val="Book Title"/>
    <w:basedOn w:val="DefaultParagraphFont"/>
    <w:uiPriority w:val="33"/>
    <w:qFormat/>
    <w:rsid w:val="00DE67FC"/>
    <w:rPr>
      <w:b w:val="0"/>
      <w:bCs/>
      <w:smallCaps/>
      <w:spacing w:val="5"/>
    </w:rPr>
  </w:style>
  <w:style w:type="paragraph" w:styleId="Caption">
    <w:name w:val="caption"/>
    <w:basedOn w:val="Normal"/>
    <w:next w:val="Normal"/>
    <w:uiPriority w:val="35"/>
    <w:semiHidden/>
    <w:unhideWhenUsed/>
    <w:qFormat/>
    <w:rsid w:val="00DE67FC"/>
    <w:pPr>
      <w:spacing w:after="200" w:line="240" w:lineRule="auto"/>
    </w:pPr>
    <w:rPr>
      <w:rFonts w:ascii="Times New Roman" w:hAnsi="Times New Roman" w:eastAsia="Times New Roman" w:cs="Times New Roman"/>
      <w:bCs/>
      <w:color w:val="4F81BD" w:themeColor="accent1"/>
      <w:sz w:val="18"/>
      <w:szCs w:val="18"/>
      <w:lang w:val="en-US"/>
    </w:rPr>
  </w:style>
  <w:style w:type="paragraph" w:styleId="Closing">
    <w:name w:val="Closing"/>
    <w:basedOn w:val="Normal"/>
    <w:link w:val="ClosingChar"/>
    <w:uiPriority w:val="99"/>
    <w:semiHidden/>
    <w:unhideWhenUsed/>
    <w:rsid w:val="00DE67FC"/>
    <w:pPr>
      <w:spacing w:after="0" w:line="240" w:lineRule="auto"/>
      <w:ind w:left="4320"/>
    </w:pPr>
    <w:rPr>
      <w:rFonts w:ascii="Times New Roman" w:hAnsi="Times New Roman" w:eastAsia="Times New Roman" w:cs="Times New Roman"/>
      <w:szCs w:val="20"/>
      <w:lang w:val="en-US"/>
    </w:rPr>
  </w:style>
  <w:style w:type="character" w:styleId="ClosingChar" w:customStyle="1">
    <w:name w:val="Closing Char"/>
    <w:basedOn w:val="DefaultParagraphFont"/>
    <w:link w:val="Closing"/>
    <w:uiPriority w:val="99"/>
    <w:semiHidden/>
    <w:rsid w:val="00DE67FC"/>
    <w:rPr>
      <w:rFonts w:ascii="Times New Roman" w:hAnsi="Times New Roman" w:eastAsia="Times New Roman" w:cs="Times New Roman"/>
      <w:szCs w:val="20"/>
      <w:lang w:val="en-US"/>
    </w:rPr>
  </w:style>
  <w:style w:type="table" w:styleId="ColorfulGrid1" w:customStyle="1">
    <w:name w:val="Colorful Grid1"/>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1" w:customStyle="1">
    <w:name w:val="Colorful List1"/>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1" w:customStyle="1">
    <w:name w:val="Colorful Shading1"/>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DE67FC"/>
    <w:rPr>
      <w:bCs/>
    </w:rPr>
  </w:style>
  <w:style w:type="character" w:styleId="CommentSubjectChar" w:customStyle="1">
    <w:name w:val="Comment Subject Char"/>
    <w:basedOn w:val="CommentTextChar"/>
    <w:link w:val="CommentSubject"/>
    <w:uiPriority w:val="99"/>
    <w:semiHidden/>
    <w:rsid w:val="00DE67FC"/>
    <w:rPr>
      <w:rFonts w:ascii="Times New Roman" w:hAnsi="Times New Roman" w:eastAsia="Times New Roman" w:cs="Times New Roman"/>
      <w:bCs/>
      <w:sz w:val="20"/>
      <w:szCs w:val="20"/>
      <w:lang w:val="en-US"/>
    </w:rPr>
  </w:style>
  <w:style w:type="table" w:styleId="DarkList1" w:customStyle="1">
    <w:name w:val="Dark List1"/>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E67FC"/>
    <w:pPr>
      <w:spacing w:after="240" w:line="240" w:lineRule="auto"/>
    </w:pPr>
    <w:rPr>
      <w:rFonts w:ascii="Times New Roman" w:hAnsi="Times New Roman" w:eastAsia="Times New Roman" w:cs="Times New Roman"/>
      <w:b/>
      <w:color w:val="FFFFFF" w:themeColor="background1"/>
      <w:sz w:val="24"/>
      <w:szCs w:val="24"/>
      <w:lang w:val="en-US"/>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unhideWhenUsed/>
    <w:rsid w:val="00DE67FC"/>
    <w:pPr>
      <w:spacing w:after="0" w:line="240" w:lineRule="auto"/>
    </w:pPr>
    <w:rPr>
      <w:rFonts w:ascii="Times New Roman" w:hAnsi="Times New Roman" w:eastAsia="Times New Roman" w:cs="Times New Roman"/>
      <w:szCs w:val="20"/>
      <w:lang w:val="en-US"/>
    </w:rPr>
  </w:style>
  <w:style w:type="character" w:styleId="E-mailSignatureChar" w:customStyle="1">
    <w:name w:val="E-mail Signature Char"/>
    <w:basedOn w:val="DefaultParagraphFont"/>
    <w:link w:val="E-mailSignature"/>
    <w:uiPriority w:val="99"/>
    <w:semiHidden/>
    <w:rsid w:val="00DE67FC"/>
    <w:rPr>
      <w:rFonts w:ascii="Times New Roman" w:hAnsi="Times New Roman" w:eastAsia="Times New Roman" w:cs="Times New Roman"/>
      <w:szCs w:val="20"/>
      <w:lang w:val="en-US"/>
    </w:rPr>
  </w:style>
  <w:style w:type="character" w:styleId="HTMLAcronym">
    <w:name w:val="HTML Acronym"/>
    <w:basedOn w:val="DefaultParagraphFont"/>
    <w:uiPriority w:val="99"/>
    <w:semiHidden/>
    <w:unhideWhenUsed/>
    <w:rsid w:val="00DE67FC"/>
  </w:style>
  <w:style w:type="paragraph" w:styleId="HTMLAddress">
    <w:name w:val="HTML Address"/>
    <w:basedOn w:val="Normal"/>
    <w:link w:val="HTMLAddressChar"/>
    <w:uiPriority w:val="99"/>
    <w:semiHidden/>
    <w:unhideWhenUsed/>
    <w:rsid w:val="00DE67FC"/>
    <w:pPr>
      <w:spacing w:after="0" w:line="240" w:lineRule="auto"/>
    </w:pPr>
    <w:rPr>
      <w:rFonts w:ascii="Times New Roman" w:hAnsi="Times New Roman" w:eastAsia="Times New Roman" w:cs="Times New Roman"/>
      <w:i/>
      <w:iCs/>
      <w:szCs w:val="20"/>
      <w:lang w:val="en-US"/>
    </w:rPr>
  </w:style>
  <w:style w:type="character" w:styleId="HTMLAddressChar" w:customStyle="1">
    <w:name w:val="HTML Address Char"/>
    <w:basedOn w:val="DefaultParagraphFont"/>
    <w:link w:val="HTMLAddress"/>
    <w:uiPriority w:val="99"/>
    <w:semiHidden/>
    <w:rsid w:val="00DE67FC"/>
    <w:rPr>
      <w:rFonts w:ascii="Times New Roman" w:hAnsi="Times New Roman" w:eastAsia="Times New Roman" w:cs="Times New Roman"/>
      <w:i/>
      <w:iCs/>
      <w:szCs w:val="20"/>
      <w:lang w:val="en-US"/>
    </w:rPr>
  </w:style>
  <w:style w:type="character" w:styleId="HTMLCite">
    <w:name w:val="HTML Cite"/>
    <w:basedOn w:val="DefaultParagraphFont"/>
    <w:uiPriority w:val="99"/>
    <w:semiHidden/>
    <w:unhideWhenUsed/>
    <w:rsid w:val="00DE67FC"/>
    <w:rPr>
      <w:i/>
      <w:iCs/>
    </w:rPr>
  </w:style>
  <w:style w:type="character" w:styleId="HTMLCode">
    <w:name w:val="HTML Code"/>
    <w:basedOn w:val="DefaultParagraphFont"/>
    <w:uiPriority w:val="99"/>
    <w:semiHidden/>
    <w:unhideWhenUsed/>
    <w:rsid w:val="00DE67FC"/>
    <w:rPr>
      <w:rFonts w:ascii="Consolas" w:hAnsi="Consolas" w:cs="Consolas"/>
      <w:sz w:val="20"/>
      <w:szCs w:val="20"/>
    </w:rPr>
  </w:style>
  <w:style w:type="character" w:styleId="HTMLDefinition">
    <w:name w:val="HTML Definition"/>
    <w:basedOn w:val="DefaultParagraphFont"/>
    <w:uiPriority w:val="99"/>
    <w:semiHidden/>
    <w:unhideWhenUsed/>
    <w:rsid w:val="00DE67FC"/>
    <w:rPr>
      <w:i/>
      <w:iCs/>
    </w:rPr>
  </w:style>
  <w:style w:type="character" w:styleId="HTMLKeyboard">
    <w:name w:val="HTML Keyboard"/>
    <w:basedOn w:val="DefaultParagraphFont"/>
    <w:uiPriority w:val="99"/>
    <w:semiHidden/>
    <w:unhideWhenUsed/>
    <w:rsid w:val="00DE67FC"/>
    <w:rPr>
      <w:rFonts w:ascii="Consolas" w:hAnsi="Consolas" w:cs="Consolas"/>
      <w:sz w:val="20"/>
      <w:szCs w:val="20"/>
    </w:rPr>
  </w:style>
  <w:style w:type="paragraph" w:styleId="HTMLPreformatted">
    <w:name w:val="HTML Preformatted"/>
    <w:basedOn w:val="Normal"/>
    <w:link w:val="HTMLPreformattedChar"/>
    <w:uiPriority w:val="99"/>
    <w:semiHidden/>
    <w:unhideWhenUsed/>
    <w:rsid w:val="00DE67FC"/>
    <w:pPr>
      <w:spacing w:after="0" w:line="240" w:lineRule="auto"/>
    </w:pPr>
    <w:rPr>
      <w:rFonts w:ascii="Consolas" w:hAnsi="Consolas" w:eastAsia="Times New Roman" w:cs="Consolas"/>
      <w:sz w:val="20"/>
      <w:szCs w:val="20"/>
      <w:lang w:val="en-US"/>
    </w:rPr>
  </w:style>
  <w:style w:type="character" w:styleId="HTMLPreformattedChar" w:customStyle="1">
    <w:name w:val="HTML Preformatted Char"/>
    <w:basedOn w:val="DefaultParagraphFont"/>
    <w:link w:val="HTMLPreformatted"/>
    <w:uiPriority w:val="99"/>
    <w:semiHidden/>
    <w:rsid w:val="00DE67FC"/>
    <w:rPr>
      <w:rFonts w:ascii="Consolas" w:hAnsi="Consolas" w:eastAsia="Times New Roman" w:cs="Consolas"/>
      <w:sz w:val="20"/>
      <w:szCs w:val="20"/>
      <w:lang w:val="en-US"/>
    </w:rPr>
  </w:style>
  <w:style w:type="character" w:styleId="HTMLSample">
    <w:name w:val="HTML Sample"/>
    <w:basedOn w:val="DefaultParagraphFont"/>
    <w:uiPriority w:val="99"/>
    <w:semiHidden/>
    <w:unhideWhenUsed/>
    <w:rsid w:val="00DE67FC"/>
    <w:rPr>
      <w:rFonts w:ascii="Consolas" w:hAnsi="Consolas" w:cs="Consolas"/>
      <w:sz w:val="24"/>
      <w:szCs w:val="24"/>
    </w:rPr>
  </w:style>
  <w:style w:type="character" w:styleId="HTMLTypewriter">
    <w:name w:val="HTML Typewriter"/>
    <w:basedOn w:val="DefaultParagraphFont"/>
    <w:uiPriority w:val="99"/>
    <w:semiHidden/>
    <w:unhideWhenUsed/>
    <w:rsid w:val="00DE67FC"/>
    <w:rPr>
      <w:rFonts w:ascii="Consolas" w:hAnsi="Consolas" w:cs="Consolas"/>
      <w:sz w:val="20"/>
      <w:szCs w:val="20"/>
    </w:rPr>
  </w:style>
  <w:style w:type="character" w:styleId="HTMLVariable">
    <w:name w:val="HTML Variable"/>
    <w:basedOn w:val="DefaultParagraphFont"/>
    <w:uiPriority w:val="99"/>
    <w:semiHidden/>
    <w:unhideWhenUsed/>
    <w:rsid w:val="00DE67FC"/>
    <w:rPr>
      <w:i/>
      <w:iCs/>
    </w:rPr>
  </w:style>
  <w:style w:type="character" w:styleId="IntenseEmphasis">
    <w:name w:val="Intense Emphasis"/>
    <w:basedOn w:val="DefaultParagraphFont"/>
    <w:uiPriority w:val="21"/>
    <w:unhideWhenUsed/>
    <w:qFormat/>
    <w:rsid w:val="00DE67FC"/>
    <w:rPr>
      <w:b w:val="0"/>
      <w:bCs/>
      <w:i/>
      <w:iCs/>
      <w:color w:val="4F81BD" w:themeColor="accent1"/>
    </w:rPr>
  </w:style>
  <w:style w:type="paragraph" w:styleId="IntenseQuote">
    <w:name w:val="Intense Quote"/>
    <w:basedOn w:val="Normal"/>
    <w:next w:val="Normal"/>
    <w:link w:val="IntenseQuoteChar"/>
    <w:uiPriority w:val="30"/>
    <w:qFormat/>
    <w:rsid w:val="00DE67FC"/>
    <w:pPr>
      <w:pBdr>
        <w:bottom w:val="single" w:color="4F81BD" w:themeColor="accent1" w:sz="4" w:space="4"/>
      </w:pBdr>
      <w:spacing w:before="200" w:after="280" w:line="240" w:lineRule="auto"/>
      <w:ind w:left="936" w:right="936"/>
    </w:pPr>
    <w:rPr>
      <w:rFonts w:ascii="Times New Roman" w:hAnsi="Times New Roman" w:eastAsia="Times New Roman" w:cs="Times New Roman"/>
      <w:bCs/>
      <w:i/>
      <w:iCs/>
      <w:color w:val="4F81BD" w:themeColor="accent1"/>
      <w:szCs w:val="20"/>
      <w:lang w:val="en-US"/>
    </w:rPr>
  </w:style>
  <w:style w:type="character" w:styleId="IntenseQuoteChar" w:customStyle="1">
    <w:name w:val="Intense Quote Char"/>
    <w:basedOn w:val="DefaultParagraphFont"/>
    <w:link w:val="IntenseQuote"/>
    <w:uiPriority w:val="30"/>
    <w:rsid w:val="00DE67FC"/>
    <w:rPr>
      <w:rFonts w:ascii="Times New Roman" w:hAnsi="Times New Roman" w:eastAsia="Times New Roman" w:cs="Times New Roman"/>
      <w:bCs/>
      <w:i/>
      <w:iCs/>
      <w:color w:val="4F81BD" w:themeColor="accent1"/>
      <w:szCs w:val="20"/>
      <w:lang w:val="en-US"/>
    </w:rPr>
  </w:style>
  <w:style w:type="character" w:styleId="IntenseReference">
    <w:name w:val="Intense Reference"/>
    <w:basedOn w:val="DefaultParagraphFont"/>
    <w:uiPriority w:val="32"/>
    <w:qFormat/>
    <w:rsid w:val="00DE67FC"/>
    <w:rPr>
      <w:b w:val="0"/>
      <w:bCs/>
      <w:smallCaps/>
      <w:color w:val="C0504D" w:themeColor="accent2"/>
      <w:spacing w:val="5"/>
      <w:u w:val="single"/>
    </w:rPr>
  </w:style>
  <w:style w:type="table" w:styleId="LightGrid1" w:customStyle="1">
    <w:name w:val="Light Grid1"/>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1" w:customStyle="1">
    <w:name w:val="Light Grid - Accent 11"/>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1" w:customStyle="1">
    <w:name w:val="Light List1"/>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1" w:customStyle="1">
    <w:name w:val="Light List - Accent 11"/>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1" w:customStyle="1">
    <w:name w:val="Light Shading1"/>
    <w:basedOn w:val="TableNormal"/>
    <w:uiPriority w:val="60"/>
    <w:rsid w:val="00DE67FC"/>
    <w:pPr>
      <w:spacing w:after="240" w:line="240" w:lineRule="auto"/>
    </w:pPr>
    <w:rPr>
      <w:rFonts w:ascii="Times New Roman" w:hAnsi="Times New Roman" w:eastAsia="Times New Roman" w:cs="Times New Roman"/>
      <w:b/>
      <w:color w:val="000000" w:themeColor="text1" w:themeShade="BF"/>
      <w:sz w:val="24"/>
      <w:szCs w:val="24"/>
      <w:lang w:val="en-US"/>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1" w:customStyle="1">
    <w:name w:val="Light Shading - Accent 11"/>
    <w:basedOn w:val="TableNormal"/>
    <w:uiPriority w:val="60"/>
    <w:rsid w:val="00DE67FC"/>
    <w:pPr>
      <w:spacing w:after="240" w:line="240" w:lineRule="auto"/>
    </w:pPr>
    <w:rPr>
      <w:rFonts w:ascii="Times New Roman" w:hAnsi="Times New Roman" w:eastAsia="Times New Roman" w:cs="Times New Roman"/>
      <w:b/>
      <w:color w:val="365F91" w:themeColor="accent1" w:themeShade="BF"/>
      <w:sz w:val="24"/>
      <w:szCs w:val="24"/>
      <w:lang w:val="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E67FC"/>
    <w:pPr>
      <w:spacing w:after="240" w:line="240" w:lineRule="auto"/>
    </w:pPr>
    <w:rPr>
      <w:rFonts w:ascii="Times New Roman" w:hAnsi="Times New Roman" w:eastAsia="Times New Roman" w:cs="Times New Roman"/>
      <w:b/>
      <w:color w:val="943634" w:themeColor="accent2" w:themeShade="BF"/>
      <w:sz w:val="24"/>
      <w:szCs w:val="24"/>
      <w:lang w:val="en-US"/>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E67FC"/>
    <w:pPr>
      <w:spacing w:after="240" w:line="240" w:lineRule="auto"/>
    </w:pPr>
    <w:rPr>
      <w:rFonts w:ascii="Times New Roman" w:hAnsi="Times New Roman" w:eastAsia="Times New Roman" w:cs="Times New Roman"/>
      <w:b/>
      <w:color w:val="76923C" w:themeColor="accent3" w:themeShade="BF"/>
      <w:sz w:val="24"/>
      <w:szCs w:val="24"/>
      <w:lang w:val="en-US"/>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E67FC"/>
    <w:pPr>
      <w:spacing w:after="240" w:line="240" w:lineRule="auto"/>
    </w:pPr>
    <w:rPr>
      <w:rFonts w:ascii="Times New Roman" w:hAnsi="Times New Roman" w:eastAsia="Times New Roman" w:cs="Times New Roman"/>
      <w:b/>
      <w:color w:val="5F497A" w:themeColor="accent4" w:themeShade="BF"/>
      <w:sz w:val="24"/>
      <w:szCs w:val="24"/>
      <w:lang w:val="en-US"/>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E67FC"/>
    <w:pPr>
      <w:spacing w:after="240" w:line="240" w:lineRule="auto"/>
    </w:pPr>
    <w:rPr>
      <w:rFonts w:ascii="Times New Roman" w:hAnsi="Times New Roman" w:eastAsia="Times New Roman" w:cs="Times New Roman"/>
      <w:b/>
      <w:color w:val="31849B" w:themeColor="accent5" w:themeShade="BF"/>
      <w:sz w:val="24"/>
      <w:szCs w:val="24"/>
      <w:lang w:val="en-US"/>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E67FC"/>
    <w:pPr>
      <w:spacing w:after="240" w:line="240" w:lineRule="auto"/>
    </w:pPr>
    <w:rPr>
      <w:rFonts w:ascii="Times New Roman" w:hAnsi="Times New Roman" w:eastAsia="Times New Roman" w:cs="Times New Roman"/>
      <w:b/>
      <w:color w:val="E36C0A" w:themeColor="accent6" w:themeShade="BF"/>
      <w:sz w:val="24"/>
      <w:szCs w:val="24"/>
      <w:lang w:val="en-US"/>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xt">
    <w:name w:val="macro"/>
    <w:link w:val="MacroTextChar"/>
    <w:uiPriority w:val="99"/>
    <w:semiHidden/>
    <w:unhideWhenUsed/>
    <w:rsid w:val="00DE67FC"/>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nsolas" w:hAnsi="Consolas" w:eastAsia="Times New Roman" w:cs="Consolas"/>
      <w:b/>
      <w:sz w:val="24"/>
      <w:szCs w:val="24"/>
      <w:lang w:val="en-US"/>
    </w:rPr>
  </w:style>
  <w:style w:type="character" w:styleId="MacroTextChar" w:customStyle="1">
    <w:name w:val="Macro Text Char"/>
    <w:basedOn w:val="DefaultParagraphFont"/>
    <w:link w:val="MacroText"/>
    <w:uiPriority w:val="99"/>
    <w:semiHidden/>
    <w:rsid w:val="00DE67FC"/>
    <w:rPr>
      <w:rFonts w:ascii="Consolas" w:hAnsi="Consolas" w:eastAsia="Times New Roman" w:cs="Consolas"/>
      <w:b/>
      <w:sz w:val="24"/>
      <w:szCs w:val="24"/>
      <w:lang w:val="en-US"/>
    </w:rPr>
  </w:style>
  <w:style w:type="table" w:styleId="MediumGrid11" w:customStyle="1">
    <w:name w:val="Medium Grid 11"/>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1" w:customStyle="1">
    <w:name w:val="Medium Grid 21"/>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1" w:customStyle="1">
    <w:name w:val="Medium Grid 31"/>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1" w:customStyle="1">
    <w:name w:val="Medium List 11"/>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1" w:customStyle="1">
    <w:name w:val="Medium List 1 - Accent 11"/>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E67FC"/>
    <w:pPr>
      <w:spacing w:after="240" w:line="240" w:lineRule="auto"/>
    </w:pPr>
    <w:rPr>
      <w:rFonts w:ascii="Times New Roman" w:hAnsi="Times New Roman" w:eastAsia="Times New Roman" w:cs="Times New Roman"/>
      <w:b/>
      <w:color w:val="000000" w:themeColor="text1"/>
      <w:sz w:val="24"/>
      <w:szCs w:val="24"/>
      <w:lang w:val="en-U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1" w:customStyle="1">
    <w:name w:val="Medium List 21"/>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E67FC"/>
    <w:pPr>
      <w:spacing w:after="240" w:line="240" w:lineRule="auto"/>
    </w:pPr>
    <w:rPr>
      <w:rFonts w:asciiTheme="majorHAnsi" w:hAnsiTheme="majorHAnsi" w:eastAsiaTheme="majorEastAsia" w:cstheme="majorBidi"/>
      <w:b/>
      <w:color w:val="000000" w:themeColor="text1"/>
      <w:sz w:val="24"/>
      <w:szCs w:val="24"/>
      <w:lang w:val="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customStyle="1">
    <w:name w:val="Medium Shading 11"/>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1" w:customStyle="1">
    <w:name w:val="Medium Shading 1 - Accent 11"/>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1" w:customStyle="1">
    <w:name w:val="Medium Shading 21"/>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NormalWeb">
    <w:name w:val="Normal (Web)"/>
    <w:basedOn w:val="Normal"/>
    <w:uiPriority w:val="99"/>
    <w:semiHidden/>
    <w:unhideWhenUsed/>
    <w:rsid w:val="00DE67FC"/>
    <w:pPr>
      <w:spacing w:after="0" w:line="240" w:lineRule="auto"/>
    </w:pPr>
    <w:rPr>
      <w:rFonts w:ascii="Times New Roman" w:hAnsi="Times New Roman" w:eastAsia="Times New Roman" w:cs="Times New Roman"/>
      <w:szCs w:val="20"/>
      <w:lang w:val="en-US"/>
    </w:rPr>
  </w:style>
  <w:style w:type="paragraph" w:styleId="NormalIndent">
    <w:name w:val="Normal Indent"/>
    <w:basedOn w:val="Normal"/>
    <w:uiPriority w:val="99"/>
    <w:semiHidden/>
    <w:unhideWhenUsed/>
    <w:rsid w:val="00DE67FC"/>
    <w:pPr>
      <w:spacing w:after="0" w:line="240" w:lineRule="auto"/>
      <w:ind w:left="720"/>
    </w:pPr>
    <w:rPr>
      <w:rFonts w:ascii="Times New Roman" w:hAnsi="Times New Roman" w:eastAsia="Times New Roman" w:cs="Times New Roman"/>
      <w:szCs w:val="20"/>
      <w:lang w:val="en-US"/>
    </w:rPr>
  </w:style>
  <w:style w:type="character" w:styleId="PlaceholderText">
    <w:name w:val="Placeholder Text"/>
    <w:basedOn w:val="DefaultParagraphFont"/>
    <w:uiPriority w:val="99"/>
    <w:semiHidden/>
    <w:rsid w:val="00DE67FC"/>
    <w:rPr>
      <w:color w:val="808080"/>
    </w:rPr>
  </w:style>
  <w:style w:type="paragraph" w:styleId="Salutation">
    <w:name w:val="Salutation"/>
    <w:basedOn w:val="Normal"/>
    <w:next w:val="Normal"/>
    <w:link w:val="SalutationChar"/>
    <w:uiPriority w:val="99"/>
    <w:semiHidden/>
    <w:unhideWhenUsed/>
    <w:rsid w:val="00DE67FC"/>
    <w:pPr>
      <w:spacing w:after="0" w:line="240" w:lineRule="auto"/>
    </w:pPr>
    <w:rPr>
      <w:rFonts w:ascii="Times New Roman" w:hAnsi="Times New Roman" w:eastAsia="Times New Roman" w:cs="Times New Roman"/>
      <w:szCs w:val="20"/>
      <w:lang w:val="en-US"/>
    </w:rPr>
  </w:style>
  <w:style w:type="character" w:styleId="SalutationChar" w:customStyle="1">
    <w:name w:val="Salutation Char"/>
    <w:basedOn w:val="DefaultParagraphFont"/>
    <w:link w:val="Salutation"/>
    <w:uiPriority w:val="99"/>
    <w:semiHidden/>
    <w:rsid w:val="00DE67FC"/>
    <w:rPr>
      <w:rFonts w:ascii="Times New Roman" w:hAnsi="Times New Roman" w:eastAsia="Times New Roman" w:cs="Times New Roman"/>
      <w:szCs w:val="20"/>
      <w:lang w:val="en-US"/>
    </w:rPr>
  </w:style>
  <w:style w:type="character" w:styleId="SubtleEmphasis">
    <w:name w:val="Subtle Emphasis"/>
    <w:basedOn w:val="DefaultParagraphFont"/>
    <w:uiPriority w:val="19"/>
    <w:unhideWhenUsed/>
    <w:qFormat/>
    <w:rsid w:val="00DE67FC"/>
    <w:rPr>
      <w:i/>
      <w:iCs/>
      <w:color w:val="808080" w:themeColor="text1" w:themeTint="7F"/>
    </w:rPr>
  </w:style>
  <w:style w:type="character" w:styleId="SubtleReference">
    <w:name w:val="Subtle Reference"/>
    <w:basedOn w:val="DefaultParagraphFont"/>
    <w:uiPriority w:val="31"/>
    <w:qFormat/>
    <w:rsid w:val="00DE67FC"/>
    <w:rPr>
      <w:smallCaps/>
      <w:color w:val="C0504D" w:themeColor="accent2"/>
      <w:u w:val="single"/>
    </w:rPr>
  </w:style>
  <w:style w:type="table" w:styleId="Table3Deffects1">
    <w:name w:val="Table 3D effects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E67FC"/>
    <w:pPr>
      <w:spacing w:after="240" w:line="240" w:lineRule="auto"/>
    </w:pPr>
    <w:rPr>
      <w:rFonts w:ascii="Times New Roman" w:hAnsi="Times New Roman" w:eastAsia="Times New Roman" w:cs="Times New Roman"/>
      <w:b/>
      <w:color w:val="000080"/>
      <w:sz w:val="24"/>
      <w:szCs w:val="24"/>
      <w:lang w:val="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E67FC"/>
    <w:pPr>
      <w:spacing w:after="240" w:line="240" w:lineRule="auto"/>
    </w:pPr>
    <w:rPr>
      <w:rFonts w:ascii="Times New Roman" w:hAnsi="Times New Roman" w:eastAsia="Times New Roman" w:cs="Times New Roman"/>
      <w:b/>
      <w:color w:val="FFFFFF"/>
      <w:sz w:val="24"/>
      <w:szCs w:val="24"/>
      <w:lang w:val="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E67FC"/>
    <w:pPr>
      <w:spacing w:after="240" w:line="240" w:lineRule="auto"/>
    </w:pPr>
    <w:rPr>
      <w:rFonts w:ascii="Times New Roman" w:hAnsi="Times New Roman" w:eastAsia="Times New Roman" w:cs="Times New Roman"/>
      <w:bCs/>
      <w:sz w:val="24"/>
      <w:szCs w:val="24"/>
      <w:lang w:val="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E67FC"/>
    <w:pPr>
      <w:spacing w:after="240" w:line="240" w:lineRule="auto"/>
    </w:pPr>
    <w:rPr>
      <w:rFonts w:ascii="Times New Roman" w:hAnsi="Times New Roman" w:eastAsia="Times New Roman" w:cs="Times New Roman"/>
      <w:bCs/>
      <w:sz w:val="24"/>
      <w:szCs w:val="24"/>
      <w:lang w:val="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E67FC"/>
    <w:pPr>
      <w:spacing w:after="240" w:line="240" w:lineRule="auto"/>
    </w:pPr>
    <w:rPr>
      <w:rFonts w:ascii="Times New Roman" w:hAnsi="Times New Roman" w:eastAsia="Times New Roman" w:cs="Times New Roman"/>
      <w:bCs/>
      <w:sz w:val="24"/>
      <w:szCs w:val="24"/>
      <w:lang w:val="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E67FC"/>
    <w:pPr>
      <w:spacing w:after="240" w:line="240" w:lineRule="auto"/>
    </w:pPr>
    <w:rPr>
      <w:rFonts w:ascii="Times New Roman" w:hAnsi="Times New Roman" w:eastAsia="Times New Roman" w:cs="Times New Roman"/>
      <w:bCs/>
      <w:sz w:val="24"/>
      <w:szCs w:val="24"/>
      <w:lang w:val="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unhideWhenUsed/>
    <w:rsid w:val="00DE67FC"/>
    <w:pPr>
      <w:spacing w:after="240" w:line="240" w:lineRule="auto"/>
    </w:pPr>
    <w:rPr>
      <w:rFonts w:ascii="Times New Roman" w:hAnsi="Times New Roman" w:eastAsia="Times New Roman" w:cs="Times New Roman"/>
      <w:b/>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E67FC"/>
    <w:pPr>
      <w:spacing w:after="240" w:line="240" w:lineRule="auto"/>
    </w:pPr>
    <w:rPr>
      <w:rFonts w:ascii="Times New Roman" w:hAnsi="Times New Roman" w:eastAsia="Times New Roman" w:cs="Times New Roman"/>
      <w:b/>
      <w:sz w:val="24"/>
      <w:szCs w:val="24"/>
      <w:lang w:val="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unhideWhenUsed/>
    <w:rsid w:val="00DE67FC"/>
    <w:pPr>
      <w:spacing w:after="240" w:line="240" w:lineRule="auto"/>
    </w:pPr>
    <w:rPr>
      <w:rFonts w:ascii="Times New Roman" w:hAnsi="Times New Roman" w:eastAsia="Times New Roman" w:cs="Times New Roman"/>
      <w:b/>
      <w:sz w:val="24"/>
      <w:szCs w:val="24"/>
      <w:lang w:val="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E67FC"/>
    <w:pPr>
      <w:spacing w:before="120" w:after="0" w:line="240" w:lineRule="auto"/>
    </w:pPr>
    <w:rPr>
      <w:rFonts w:asciiTheme="majorHAnsi" w:hAnsiTheme="majorHAnsi" w:eastAsiaTheme="majorEastAsia" w:cstheme="majorBidi"/>
      <w:bCs/>
      <w:szCs w:val="20"/>
      <w:lang w:val="en-US"/>
    </w:rPr>
  </w:style>
  <w:style w:type="paragraph" w:styleId="TOC1">
    <w:name w:val="toc 1"/>
    <w:basedOn w:val="Normal"/>
    <w:next w:val="Normal"/>
    <w:autoRedefine/>
    <w:uiPriority w:val="39"/>
    <w:unhideWhenUsed/>
    <w:rsid w:val="00DE67FC"/>
    <w:pPr>
      <w:keepLines/>
      <w:tabs>
        <w:tab w:val="right" w:leader="dot" w:pos="8954"/>
      </w:tabs>
      <w:spacing w:line="240" w:lineRule="auto"/>
      <w:ind w:left="720" w:right="720" w:hanging="720"/>
    </w:pPr>
    <w:rPr>
      <w:rFonts w:ascii="Times New Roman" w:hAnsi="Times New Roman" w:eastAsia="Times New Roman" w:cs="Times New Roman"/>
      <w:caps/>
      <w:szCs w:val="20"/>
      <w:lang w:val="en-US"/>
    </w:rPr>
  </w:style>
  <w:style w:type="paragraph" w:styleId="TOC2">
    <w:name w:val="toc 2"/>
    <w:basedOn w:val="Normal"/>
    <w:next w:val="Normal"/>
    <w:autoRedefine/>
    <w:uiPriority w:val="39"/>
    <w:unhideWhenUsed/>
    <w:rsid w:val="00DE67FC"/>
    <w:pPr>
      <w:keepLines/>
      <w:tabs>
        <w:tab w:val="right" w:leader="dot" w:pos="8954"/>
      </w:tabs>
      <w:spacing w:line="240" w:lineRule="auto"/>
      <w:ind w:left="2419" w:right="720" w:hanging="1699"/>
    </w:pPr>
    <w:rPr>
      <w:rFonts w:ascii="Times New Roman" w:hAnsi="Times New Roman" w:eastAsia="Times New Roman" w:cs="Times New Roman"/>
      <w:szCs w:val="20"/>
      <w:lang w:val="en-US"/>
    </w:rPr>
  </w:style>
  <w:style w:type="paragraph" w:styleId="TOC3">
    <w:name w:val="toc 3"/>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4">
    <w:name w:val="toc 4"/>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5">
    <w:name w:val="toc 5"/>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6">
    <w:name w:val="toc 6"/>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7">
    <w:name w:val="toc 7"/>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8">
    <w:name w:val="toc 8"/>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9">
    <w:name w:val="toc 9"/>
    <w:basedOn w:val="Normal"/>
    <w:next w:val="Normal"/>
    <w:autoRedefine/>
    <w:uiPriority w:val="39"/>
    <w:unhideWhenUsed/>
    <w:rsid w:val="00DE67FC"/>
    <w:pPr>
      <w:keepLines/>
      <w:tabs>
        <w:tab w:val="right" w:leader="dot" w:pos="8954"/>
      </w:tabs>
      <w:spacing w:line="240" w:lineRule="auto"/>
      <w:ind w:left="1699" w:right="720" w:hanging="1699"/>
    </w:pPr>
    <w:rPr>
      <w:rFonts w:ascii="Times New Roman" w:hAnsi="Times New Roman" w:eastAsia="Times New Roman" w:cs="Times New Roman"/>
      <w:szCs w:val="20"/>
      <w:lang w:val="en-US"/>
    </w:rPr>
  </w:style>
  <w:style w:type="paragraph" w:styleId="TOCHeading">
    <w:name w:val="TOC Heading"/>
    <w:basedOn w:val="Heading1"/>
    <w:next w:val="Normal"/>
    <w:uiPriority w:val="39"/>
    <w:semiHidden/>
    <w:unhideWhenUsed/>
    <w:qFormat/>
    <w:rsid w:val="00DE67FC"/>
    <w:pPr>
      <w:keepNext/>
      <w:keepLines/>
      <w:tabs>
        <w:tab w:val="num" w:pos="720"/>
      </w:tabs>
      <w:spacing w:after="0" w:line="240" w:lineRule="auto"/>
      <w:outlineLvl w:val="9"/>
    </w:pPr>
    <w:rPr>
      <w:rFonts w:asciiTheme="majorHAnsi" w:hAnsiTheme="majorHAnsi"/>
      <w:caps w:val="0"/>
      <w:color w:val="365F91" w:themeColor="accent1" w:themeShade="BF"/>
      <w:szCs w:val="28"/>
      <w:lang w:val="en-US"/>
    </w:rPr>
  </w:style>
  <w:style w:type="paragraph" w:styleId="BodyTextEnglishUK" w:customStyle="1">
    <w:name w:val="Body Text English UK"/>
    <w:basedOn w:val="Normal"/>
    <w:rsid w:val="00DE67FC"/>
    <w:pPr>
      <w:spacing w:after="240" w:line="240" w:lineRule="auto"/>
      <w:ind w:firstLine="1440"/>
    </w:pPr>
    <w:rPr>
      <w:rFonts w:ascii="Times New Roman" w:hAnsi="Times New Roman" w:eastAsia="Times New Roman" w:cs="Times New Roman"/>
      <w:szCs w:val="20"/>
    </w:rPr>
  </w:style>
  <w:style w:type="paragraph" w:styleId="BodyTextEnglishUS" w:customStyle="1">
    <w:name w:val="Body Text English US"/>
    <w:basedOn w:val="Normal"/>
    <w:rsid w:val="00DE67FC"/>
    <w:pPr>
      <w:spacing w:after="240" w:line="240" w:lineRule="auto"/>
      <w:ind w:firstLine="1440"/>
    </w:pPr>
    <w:rPr>
      <w:rFonts w:ascii="Times New Roman" w:hAnsi="Times New Roman" w:eastAsia="Times New Roman" w:cs="Times New Roman"/>
      <w:szCs w:val="20"/>
      <w:lang w:val="en-US"/>
    </w:rPr>
  </w:style>
  <w:style w:type="paragraph" w:styleId="BodyTextFrenchStd" w:customStyle="1">
    <w:name w:val="Body Text French Std"/>
    <w:basedOn w:val="Normal"/>
    <w:rsid w:val="00DE67FC"/>
    <w:pPr>
      <w:spacing w:after="240" w:line="240" w:lineRule="auto"/>
      <w:ind w:firstLine="1440"/>
    </w:pPr>
    <w:rPr>
      <w:rFonts w:ascii="Times New Roman" w:hAnsi="Times New Roman" w:eastAsia="Times New Roman" w:cs="Times New Roman"/>
      <w:szCs w:val="20"/>
      <w:lang w:val="fr-FR"/>
    </w:rPr>
  </w:style>
  <w:style w:type="paragraph" w:styleId="BodyTextGermanStd" w:customStyle="1">
    <w:name w:val="Body Text German Std"/>
    <w:basedOn w:val="Normal"/>
    <w:rsid w:val="00DE67FC"/>
    <w:pPr>
      <w:spacing w:after="240" w:line="240" w:lineRule="auto"/>
      <w:ind w:firstLine="1440"/>
    </w:pPr>
    <w:rPr>
      <w:rFonts w:ascii="Times New Roman" w:hAnsi="Times New Roman" w:eastAsia="Times New Roman" w:cs="Times New Roman"/>
      <w:szCs w:val="20"/>
      <w:lang w:val="de-DE"/>
    </w:rPr>
  </w:style>
  <w:style w:type="paragraph" w:styleId="ItalicText" w:customStyle="1">
    <w:name w:val="Italic Text"/>
    <w:basedOn w:val="Normal"/>
    <w:next w:val="Normal"/>
    <w:rsid w:val="00DE67FC"/>
    <w:pPr>
      <w:spacing w:after="0" w:line="240" w:lineRule="auto"/>
    </w:pPr>
    <w:rPr>
      <w:rFonts w:ascii="Times New Roman" w:hAnsi="Times New Roman" w:eastAsia="Times New Roman" w:cs="Times New Roman"/>
      <w:i/>
      <w:caps/>
      <w:sz w:val="20"/>
      <w:szCs w:val="20"/>
      <w:lang w:val="en-US"/>
    </w:rPr>
  </w:style>
  <w:style w:type="paragraph" w:styleId="ListBullet">
    <w:name w:val="List Bullet"/>
    <w:basedOn w:val="Normal"/>
    <w:rsid w:val="00DE67FC"/>
    <w:pPr>
      <w:numPr>
        <w:numId w:val="12"/>
      </w:numPr>
      <w:spacing w:after="0" w:line="240" w:lineRule="auto"/>
      <w:ind w:left="0" w:firstLine="0"/>
    </w:pPr>
    <w:rPr>
      <w:rFonts w:ascii="Times New Roman" w:hAnsi="Times New Roman" w:eastAsia="Times New Roman" w:cs="Times New Roman"/>
      <w:szCs w:val="20"/>
      <w:lang w:val="en-US"/>
    </w:rPr>
  </w:style>
  <w:style w:type="paragraph" w:styleId="LONLegal1L1" w:customStyle="1">
    <w:name w:val="LONLegal1_L1"/>
    <w:basedOn w:val="Normal"/>
    <w:next w:val="LONLegal1L2"/>
    <w:link w:val="LONLegal1L1Char"/>
    <w:rsid w:val="00DE67FC"/>
    <w:pPr>
      <w:keepNext/>
      <w:numPr>
        <w:numId w:val="13"/>
      </w:numPr>
      <w:spacing w:after="220" w:line="240" w:lineRule="auto"/>
      <w:outlineLvl w:val="0"/>
    </w:pPr>
    <w:rPr>
      <w:rFonts w:ascii="Times New Roman" w:hAnsi="Times New Roman" w:eastAsia="Times New Roman" w:cs="Times New Roman"/>
      <w:b/>
      <w:caps/>
      <w:szCs w:val="20"/>
      <w:lang w:val="en-US"/>
    </w:rPr>
  </w:style>
  <w:style w:type="character" w:styleId="LONLegal1L1Char" w:customStyle="1">
    <w:name w:val="LONLegal1_L1 Char"/>
    <w:basedOn w:val="DefaultParagraphFont"/>
    <w:link w:val="LONLegal1L1"/>
    <w:rsid w:val="00DE67FC"/>
    <w:rPr>
      <w:rFonts w:ascii="Times New Roman" w:hAnsi="Times New Roman" w:eastAsia="Times New Roman" w:cs="Times New Roman"/>
      <w:b/>
      <w:caps/>
      <w:szCs w:val="20"/>
      <w:lang w:val="en-US"/>
    </w:rPr>
  </w:style>
  <w:style w:type="paragraph" w:styleId="LONLegal1L2" w:customStyle="1">
    <w:name w:val="LONLegal1_L2"/>
    <w:basedOn w:val="Normal"/>
    <w:link w:val="LONLegal1L2Char"/>
    <w:rsid w:val="00DE67FC"/>
    <w:pPr>
      <w:numPr>
        <w:ilvl w:val="1"/>
        <w:numId w:val="13"/>
      </w:numPr>
      <w:spacing w:after="220" w:line="240" w:lineRule="auto"/>
      <w:jc w:val="both"/>
      <w:outlineLvl w:val="1"/>
    </w:pPr>
    <w:rPr>
      <w:rFonts w:ascii="Times New Roman" w:hAnsi="Times New Roman" w:eastAsia="Times New Roman" w:cs="Times New Roman"/>
      <w:szCs w:val="20"/>
      <w:lang w:val="en-US"/>
    </w:rPr>
  </w:style>
  <w:style w:type="character" w:styleId="LONLegal1L2Char" w:customStyle="1">
    <w:name w:val="LONLegal1_L2 Char"/>
    <w:basedOn w:val="DefaultParagraphFont"/>
    <w:link w:val="LONLegal1L2"/>
    <w:rsid w:val="00DE67FC"/>
    <w:rPr>
      <w:rFonts w:ascii="Times New Roman" w:hAnsi="Times New Roman" w:eastAsia="Times New Roman" w:cs="Times New Roman"/>
      <w:szCs w:val="20"/>
      <w:lang w:val="en-US"/>
    </w:rPr>
  </w:style>
  <w:style w:type="paragraph" w:styleId="LONLegal1L3" w:customStyle="1">
    <w:name w:val="LONLegal1_L3"/>
    <w:basedOn w:val="Normal"/>
    <w:link w:val="LONLegal1L3Char"/>
    <w:rsid w:val="00DE67FC"/>
    <w:pPr>
      <w:numPr>
        <w:ilvl w:val="2"/>
        <w:numId w:val="13"/>
      </w:numPr>
      <w:spacing w:after="220" w:line="240" w:lineRule="auto"/>
      <w:jc w:val="both"/>
      <w:outlineLvl w:val="2"/>
    </w:pPr>
    <w:rPr>
      <w:rFonts w:ascii="Times New Roman" w:hAnsi="Times New Roman" w:eastAsia="Times New Roman" w:cs="Times New Roman"/>
      <w:szCs w:val="20"/>
      <w:lang w:val="en-US"/>
    </w:rPr>
  </w:style>
  <w:style w:type="character" w:styleId="LONLegal1L3Char" w:customStyle="1">
    <w:name w:val="LONLegal1_L3 Char"/>
    <w:basedOn w:val="DefaultParagraphFont"/>
    <w:link w:val="LONLegal1L3"/>
    <w:rsid w:val="00DE67FC"/>
    <w:rPr>
      <w:rFonts w:ascii="Times New Roman" w:hAnsi="Times New Roman" w:eastAsia="Times New Roman" w:cs="Times New Roman"/>
      <w:szCs w:val="20"/>
      <w:lang w:val="en-US"/>
    </w:rPr>
  </w:style>
  <w:style w:type="paragraph" w:styleId="LONLegal1L4" w:customStyle="1">
    <w:name w:val="LONLegal1_L4"/>
    <w:basedOn w:val="Normal"/>
    <w:link w:val="LONLegal1L4Char"/>
    <w:rsid w:val="00DE67FC"/>
    <w:pPr>
      <w:numPr>
        <w:ilvl w:val="3"/>
        <w:numId w:val="13"/>
      </w:numPr>
      <w:spacing w:after="220" w:line="240" w:lineRule="auto"/>
      <w:jc w:val="both"/>
      <w:outlineLvl w:val="3"/>
    </w:pPr>
    <w:rPr>
      <w:rFonts w:ascii="Times New Roman" w:hAnsi="Times New Roman" w:eastAsia="Times New Roman" w:cs="Times New Roman"/>
      <w:szCs w:val="20"/>
      <w:lang w:val="en-US"/>
    </w:rPr>
  </w:style>
  <w:style w:type="character" w:styleId="LONLegal1L4Char" w:customStyle="1">
    <w:name w:val="LONLegal1_L4 Char"/>
    <w:basedOn w:val="DefaultParagraphFont"/>
    <w:link w:val="LONLegal1L4"/>
    <w:rsid w:val="00DE67FC"/>
    <w:rPr>
      <w:rFonts w:ascii="Times New Roman" w:hAnsi="Times New Roman" w:eastAsia="Times New Roman" w:cs="Times New Roman"/>
      <w:szCs w:val="20"/>
      <w:lang w:val="en-US"/>
    </w:rPr>
  </w:style>
  <w:style w:type="paragraph" w:styleId="LONLegal1L5" w:customStyle="1">
    <w:name w:val="LONLegal1_L5"/>
    <w:basedOn w:val="Normal"/>
    <w:link w:val="LONLegal1L5Char"/>
    <w:rsid w:val="00DE67FC"/>
    <w:pPr>
      <w:numPr>
        <w:ilvl w:val="4"/>
        <w:numId w:val="13"/>
      </w:numPr>
      <w:spacing w:after="220" w:line="240" w:lineRule="auto"/>
      <w:jc w:val="both"/>
      <w:outlineLvl w:val="4"/>
    </w:pPr>
    <w:rPr>
      <w:rFonts w:ascii="Times New Roman" w:hAnsi="Times New Roman" w:eastAsia="Times New Roman" w:cs="Times New Roman"/>
      <w:szCs w:val="20"/>
      <w:lang w:val="en-US"/>
    </w:rPr>
  </w:style>
  <w:style w:type="character" w:styleId="LONLegal1L5Char" w:customStyle="1">
    <w:name w:val="LONLegal1_L5 Char"/>
    <w:basedOn w:val="DefaultParagraphFont"/>
    <w:link w:val="LONLegal1L5"/>
    <w:rsid w:val="00DE67FC"/>
    <w:rPr>
      <w:rFonts w:ascii="Times New Roman" w:hAnsi="Times New Roman" w:eastAsia="Times New Roman" w:cs="Times New Roman"/>
      <w:szCs w:val="20"/>
      <w:lang w:val="en-US"/>
    </w:rPr>
  </w:style>
  <w:style w:type="paragraph" w:styleId="LONLegal1L6" w:customStyle="1">
    <w:name w:val="LONLegal1_L6"/>
    <w:basedOn w:val="Normal"/>
    <w:link w:val="LONLegal1L6Char"/>
    <w:rsid w:val="00DE67FC"/>
    <w:pPr>
      <w:numPr>
        <w:ilvl w:val="5"/>
        <w:numId w:val="13"/>
      </w:numPr>
      <w:spacing w:after="220" w:line="240" w:lineRule="auto"/>
      <w:jc w:val="both"/>
      <w:outlineLvl w:val="5"/>
    </w:pPr>
    <w:rPr>
      <w:rFonts w:ascii="Times New Roman" w:hAnsi="Times New Roman" w:eastAsia="Times New Roman" w:cs="Times New Roman"/>
      <w:szCs w:val="20"/>
      <w:lang w:val="en-US"/>
    </w:rPr>
  </w:style>
  <w:style w:type="character" w:styleId="LONLegal1L6Char" w:customStyle="1">
    <w:name w:val="LONLegal1_L6 Char"/>
    <w:basedOn w:val="DefaultParagraphFont"/>
    <w:link w:val="LONLegal1L6"/>
    <w:rsid w:val="00DE67FC"/>
    <w:rPr>
      <w:rFonts w:ascii="Times New Roman" w:hAnsi="Times New Roman" w:eastAsia="Times New Roman" w:cs="Times New Roman"/>
      <w:szCs w:val="20"/>
      <w:lang w:val="en-US"/>
    </w:rPr>
  </w:style>
  <w:style w:type="paragraph" w:styleId="LONLegal1L7" w:customStyle="1">
    <w:name w:val="LONLegal1_L7"/>
    <w:basedOn w:val="LONLegal1L6"/>
    <w:link w:val="LONLegal1L7Char"/>
    <w:rsid w:val="00DE67FC"/>
    <w:pPr>
      <w:numPr>
        <w:ilvl w:val="6"/>
      </w:numPr>
      <w:outlineLvl w:val="6"/>
    </w:pPr>
  </w:style>
  <w:style w:type="character" w:styleId="LONLegal1L7Char" w:customStyle="1">
    <w:name w:val="LONLegal1_L7 Char"/>
    <w:basedOn w:val="DefaultParagraphFont"/>
    <w:link w:val="LONLegal1L7"/>
    <w:rsid w:val="00DE67FC"/>
    <w:rPr>
      <w:rFonts w:ascii="Times New Roman" w:hAnsi="Times New Roman" w:eastAsia="Times New Roman" w:cs="Times New Roman"/>
      <w:szCs w:val="20"/>
      <w:lang w:val="en-US"/>
    </w:rPr>
  </w:style>
  <w:style w:type="paragraph" w:styleId="LONLegal1L8" w:customStyle="1">
    <w:name w:val="LONLegal1_L8"/>
    <w:basedOn w:val="LONLegal1L7"/>
    <w:link w:val="LONLegal1L8Char"/>
    <w:rsid w:val="00DE67FC"/>
    <w:pPr>
      <w:numPr>
        <w:ilvl w:val="7"/>
      </w:numPr>
      <w:outlineLvl w:val="7"/>
    </w:pPr>
  </w:style>
  <w:style w:type="character" w:styleId="LONLegal1L8Char" w:customStyle="1">
    <w:name w:val="LONLegal1_L8 Char"/>
    <w:basedOn w:val="DefaultParagraphFont"/>
    <w:link w:val="LONLegal1L8"/>
    <w:rsid w:val="00DE67FC"/>
    <w:rPr>
      <w:rFonts w:ascii="Times New Roman" w:hAnsi="Times New Roman" w:eastAsia="Times New Roman" w:cs="Times New Roman"/>
      <w:szCs w:val="20"/>
      <w:lang w:val="en-US"/>
    </w:rPr>
  </w:style>
  <w:style w:type="paragraph" w:styleId="LONLegal1L9" w:customStyle="1">
    <w:name w:val="LONLegal1_L9"/>
    <w:basedOn w:val="LONLegal1L8"/>
    <w:link w:val="LONLegal1L9Char"/>
    <w:rsid w:val="00DE67FC"/>
    <w:pPr>
      <w:numPr>
        <w:ilvl w:val="8"/>
      </w:numPr>
      <w:outlineLvl w:val="8"/>
    </w:pPr>
  </w:style>
  <w:style w:type="character" w:styleId="LONLegal1L9Char" w:customStyle="1">
    <w:name w:val="LONLegal1_L9 Char"/>
    <w:basedOn w:val="DefaultParagraphFont"/>
    <w:link w:val="LONLegal1L9"/>
    <w:rsid w:val="00DE67FC"/>
    <w:rPr>
      <w:rFonts w:ascii="Times New Roman" w:hAnsi="Times New Roman" w:eastAsia="Times New Roman" w:cs="Times New Roman"/>
      <w:szCs w:val="20"/>
      <w:lang w:val="en-US"/>
    </w:rPr>
  </w:style>
  <w:style w:type="paragraph" w:styleId="bodytext02" w:customStyle="1">
    <w:name w:val="body text 02"/>
    <w:basedOn w:val="BodyText"/>
    <w:qFormat/>
    <w:rsid w:val="00DE67FC"/>
    <w:pPr>
      <w:spacing w:after="220"/>
      <w:ind w:left="994"/>
      <w:jc w:val="both"/>
    </w:pPr>
  </w:style>
  <w:style w:type="paragraph" w:styleId="LONLegal2Cont1" w:customStyle="1">
    <w:name w:val="LONLegal2 Cont 1"/>
    <w:basedOn w:val="Normal"/>
    <w:link w:val="LONLegal2Cont1Char"/>
    <w:rsid w:val="00DE67FC"/>
    <w:pPr>
      <w:spacing w:after="220" w:line="240" w:lineRule="auto"/>
      <w:jc w:val="both"/>
    </w:pPr>
    <w:rPr>
      <w:rFonts w:ascii="Times New Roman" w:hAnsi="Times New Roman" w:eastAsia="Times New Roman" w:cs="Times New Roman"/>
      <w:szCs w:val="20"/>
      <w:lang w:val="en-US"/>
    </w:rPr>
  </w:style>
  <w:style w:type="character" w:styleId="LONLegal2Cont1Char" w:customStyle="1">
    <w:name w:val="LONLegal2 Cont 1 Char"/>
    <w:basedOn w:val="LONLegal1L2Char"/>
    <w:link w:val="LONLegal2Cont1"/>
    <w:rsid w:val="00DE67FC"/>
    <w:rPr>
      <w:rFonts w:ascii="Times New Roman" w:hAnsi="Times New Roman" w:eastAsia="Times New Roman" w:cs="Times New Roman"/>
      <w:szCs w:val="20"/>
      <w:lang w:val="en-US"/>
    </w:rPr>
  </w:style>
  <w:style w:type="paragraph" w:styleId="LONLegal2Cont2" w:customStyle="1">
    <w:name w:val="LONLegal2 Cont 2"/>
    <w:basedOn w:val="LONLegal2Cont1"/>
    <w:link w:val="LONLegal2Cont2Char"/>
    <w:rsid w:val="00DE67FC"/>
    <w:pPr>
      <w:ind w:left="992"/>
    </w:pPr>
  </w:style>
  <w:style w:type="character" w:styleId="LONLegal2Cont2Char" w:customStyle="1">
    <w:name w:val="LONLegal2 Cont 2 Char"/>
    <w:basedOn w:val="LONLegal1L2Char"/>
    <w:link w:val="LONLegal2Cont2"/>
    <w:rsid w:val="00DE67FC"/>
    <w:rPr>
      <w:rFonts w:ascii="Times New Roman" w:hAnsi="Times New Roman" w:eastAsia="Times New Roman" w:cs="Times New Roman"/>
      <w:szCs w:val="20"/>
      <w:lang w:val="en-US"/>
    </w:rPr>
  </w:style>
  <w:style w:type="paragraph" w:styleId="LONLegal2Cont3" w:customStyle="1">
    <w:name w:val="LONLegal2 Cont 3"/>
    <w:basedOn w:val="LONLegal2Cont2"/>
    <w:link w:val="LONLegal2Cont3Char"/>
    <w:rsid w:val="00DE67FC"/>
  </w:style>
  <w:style w:type="character" w:styleId="LONLegal2Cont3Char" w:customStyle="1">
    <w:name w:val="LONLegal2 Cont 3 Char"/>
    <w:basedOn w:val="LONLegal1L2Char"/>
    <w:link w:val="LONLegal2Cont3"/>
    <w:rsid w:val="00DE67FC"/>
    <w:rPr>
      <w:rFonts w:ascii="Times New Roman" w:hAnsi="Times New Roman" w:eastAsia="Times New Roman" w:cs="Times New Roman"/>
      <w:szCs w:val="20"/>
      <w:lang w:val="en-US"/>
    </w:rPr>
  </w:style>
  <w:style w:type="paragraph" w:styleId="LONLegal2Cont4" w:customStyle="1">
    <w:name w:val="LONLegal2 Cont 4"/>
    <w:basedOn w:val="LONLegal2Cont3"/>
    <w:link w:val="LONLegal2Cont4Char"/>
    <w:rsid w:val="00DE67FC"/>
    <w:pPr>
      <w:ind w:left="1984"/>
    </w:pPr>
  </w:style>
  <w:style w:type="character" w:styleId="LONLegal2Cont4Char" w:customStyle="1">
    <w:name w:val="LONLegal2 Cont 4 Char"/>
    <w:basedOn w:val="LONLegal1L2Char"/>
    <w:link w:val="LONLegal2Cont4"/>
    <w:rsid w:val="00DE67FC"/>
    <w:rPr>
      <w:rFonts w:ascii="Times New Roman" w:hAnsi="Times New Roman" w:eastAsia="Times New Roman" w:cs="Times New Roman"/>
      <w:szCs w:val="20"/>
      <w:lang w:val="en-US"/>
    </w:rPr>
  </w:style>
  <w:style w:type="paragraph" w:styleId="LONLegal2Cont5" w:customStyle="1">
    <w:name w:val="LONLegal2 Cont 5"/>
    <w:basedOn w:val="LONLegal2Cont4"/>
    <w:link w:val="LONLegal2Cont5Char"/>
    <w:rsid w:val="00DE67FC"/>
    <w:pPr>
      <w:ind w:left="2976"/>
    </w:pPr>
  </w:style>
  <w:style w:type="character" w:styleId="LONLegal2Cont5Char" w:customStyle="1">
    <w:name w:val="LONLegal2 Cont 5 Char"/>
    <w:basedOn w:val="LONLegal1L2Char"/>
    <w:link w:val="LONLegal2Cont5"/>
    <w:rsid w:val="00DE67FC"/>
    <w:rPr>
      <w:rFonts w:ascii="Times New Roman" w:hAnsi="Times New Roman" w:eastAsia="Times New Roman" w:cs="Times New Roman"/>
      <w:szCs w:val="20"/>
      <w:lang w:val="en-US"/>
    </w:rPr>
  </w:style>
  <w:style w:type="paragraph" w:styleId="LONLegal2Cont6" w:customStyle="1">
    <w:name w:val="LONLegal2 Cont 6"/>
    <w:basedOn w:val="LONLegal2Cont5"/>
    <w:link w:val="LONLegal2Cont6Char"/>
    <w:rsid w:val="00DE67FC"/>
    <w:pPr>
      <w:ind w:left="3969" w:hanging="1"/>
    </w:pPr>
  </w:style>
  <w:style w:type="character" w:styleId="LONLegal2Cont6Char" w:customStyle="1">
    <w:name w:val="LONLegal2 Cont 6 Char"/>
    <w:basedOn w:val="LONLegal1L2Char"/>
    <w:link w:val="LONLegal2Cont6"/>
    <w:rsid w:val="00DE67FC"/>
    <w:rPr>
      <w:rFonts w:ascii="Times New Roman" w:hAnsi="Times New Roman" w:eastAsia="Times New Roman" w:cs="Times New Roman"/>
      <w:szCs w:val="20"/>
      <w:lang w:val="en-US"/>
    </w:rPr>
  </w:style>
  <w:style w:type="paragraph" w:styleId="LONLegal2Cont7" w:customStyle="1">
    <w:name w:val="LONLegal2 Cont 7"/>
    <w:basedOn w:val="LONLegal2Cont6"/>
    <w:link w:val="LONLegal2Cont7Char"/>
    <w:rsid w:val="00DE67FC"/>
    <w:pPr>
      <w:ind w:left="4961" w:firstLine="0"/>
    </w:pPr>
  </w:style>
  <w:style w:type="character" w:styleId="LONLegal2Cont7Char" w:customStyle="1">
    <w:name w:val="LONLegal2 Cont 7 Char"/>
    <w:basedOn w:val="LONLegal1L2Char"/>
    <w:link w:val="LONLegal2Cont7"/>
    <w:rsid w:val="00DE67FC"/>
    <w:rPr>
      <w:rFonts w:ascii="Times New Roman" w:hAnsi="Times New Roman" w:eastAsia="Times New Roman" w:cs="Times New Roman"/>
      <w:szCs w:val="20"/>
      <w:lang w:val="en-US"/>
    </w:rPr>
  </w:style>
  <w:style w:type="paragraph" w:styleId="LONLegal2Cont8" w:customStyle="1">
    <w:name w:val="LONLegal2 Cont 8"/>
    <w:basedOn w:val="LONLegal2Cont7"/>
    <w:link w:val="LONLegal2Cont8Char"/>
    <w:rsid w:val="00DE67FC"/>
    <w:pPr>
      <w:ind w:left="1984"/>
    </w:pPr>
  </w:style>
  <w:style w:type="character" w:styleId="LONLegal2Cont8Char" w:customStyle="1">
    <w:name w:val="LONLegal2 Cont 8 Char"/>
    <w:basedOn w:val="LONLegal1L2Char"/>
    <w:link w:val="LONLegal2Cont8"/>
    <w:rsid w:val="00DE67FC"/>
    <w:rPr>
      <w:rFonts w:ascii="Times New Roman" w:hAnsi="Times New Roman" w:eastAsia="Times New Roman" w:cs="Times New Roman"/>
      <w:szCs w:val="20"/>
      <w:lang w:val="en-US"/>
    </w:rPr>
  </w:style>
  <w:style w:type="paragraph" w:styleId="LONLegal2Cont9" w:customStyle="1">
    <w:name w:val="LONLegal2 Cont 9"/>
    <w:basedOn w:val="LONLegal2Cont8"/>
    <w:link w:val="LONLegal2Cont9Char"/>
    <w:rsid w:val="00DE67FC"/>
    <w:pPr>
      <w:ind w:left="2976"/>
    </w:pPr>
  </w:style>
  <w:style w:type="character" w:styleId="LONLegal2Cont9Char" w:customStyle="1">
    <w:name w:val="LONLegal2 Cont 9 Char"/>
    <w:basedOn w:val="LONLegal1L2Char"/>
    <w:link w:val="LONLegal2Cont9"/>
    <w:rsid w:val="00DE67FC"/>
    <w:rPr>
      <w:rFonts w:ascii="Times New Roman" w:hAnsi="Times New Roman" w:eastAsia="Times New Roman" w:cs="Times New Roman"/>
      <w:szCs w:val="20"/>
      <w:lang w:val="en-US"/>
    </w:rPr>
  </w:style>
  <w:style w:type="paragraph" w:styleId="LONLegal2L1" w:customStyle="1">
    <w:name w:val="LONLegal2_L1"/>
    <w:basedOn w:val="Normal"/>
    <w:next w:val="LONLegal2L2"/>
    <w:link w:val="LONLegal2L1Char"/>
    <w:rsid w:val="00DE67FC"/>
    <w:pPr>
      <w:keepNext/>
      <w:numPr>
        <w:numId w:val="14"/>
      </w:numPr>
      <w:spacing w:after="220" w:line="240" w:lineRule="auto"/>
      <w:outlineLvl w:val="0"/>
    </w:pPr>
    <w:rPr>
      <w:rFonts w:ascii="Times New Roman" w:hAnsi="Times New Roman" w:eastAsia="Times New Roman" w:cs="Times New Roman"/>
      <w:b/>
      <w:caps/>
      <w:szCs w:val="20"/>
      <w:lang w:val="en-US"/>
    </w:rPr>
  </w:style>
  <w:style w:type="character" w:styleId="LONLegal2L1Char" w:customStyle="1">
    <w:name w:val="LONLegal2_L1 Char"/>
    <w:link w:val="LONLegal2L1"/>
    <w:rsid w:val="00DE67FC"/>
    <w:rPr>
      <w:rFonts w:ascii="Times New Roman" w:hAnsi="Times New Roman" w:eastAsia="Times New Roman" w:cs="Times New Roman"/>
      <w:b/>
      <w:caps/>
      <w:szCs w:val="20"/>
      <w:lang w:val="en-US"/>
    </w:rPr>
  </w:style>
  <w:style w:type="paragraph" w:styleId="LONLegal2L2" w:customStyle="1">
    <w:name w:val="LONLegal2_L2"/>
    <w:basedOn w:val="Normal"/>
    <w:next w:val="LONLegal2L3"/>
    <w:link w:val="LONLegal2L2Char"/>
    <w:rsid w:val="00DE67FC"/>
    <w:pPr>
      <w:keepNext/>
      <w:numPr>
        <w:ilvl w:val="1"/>
        <w:numId w:val="14"/>
      </w:numPr>
      <w:spacing w:after="220" w:line="240" w:lineRule="auto"/>
      <w:jc w:val="both"/>
      <w:outlineLvl w:val="1"/>
    </w:pPr>
    <w:rPr>
      <w:rFonts w:ascii="Times New Roman" w:hAnsi="Times New Roman" w:eastAsia="Times New Roman" w:cs="Times New Roman"/>
      <w:b/>
      <w:szCs w:val="20"/>
      <w:lang w:val="en-US"/>
    </w:rPr>
  </w:style>
  <w:style w:type="character" w:styleId="LONLegal2L2Char" w:customStyle="1">
    <w:name w:val="LONLegal2_L2 Char"/>
    <w:link w:val="LONLegal2L2"/>
    <w:rsid w:val="00DE67FC"/>
    <w:rPr>
      <w:rFonts w:ascii="Times New Roman" w:hAnsi="Times New Roman" w:eastAsia="Times New Roman" w:cs="Times New Roman"/>
      <w:b/>
      <w:szCs w:val="20"/>
      <w:lang w:val="en-US"/>
    </w:rPr>
  </w:style>
  <w:style w:type="paragraph" w:styleId="LONLegal2L3" w:customStyle="1">
    <w:name w:val="LONLegal2_L3"/>
    <w:basedOn w:val="Normal"/>
    <w:link w:val="LONLegal2L3Char"/>
    <w:rsid w:val="00DE67FC"/>
    <w:pPr>
      <w:numPr>
        <w:ilvl w:val="2"/>
        <w:numId w:val="14"/>
      </w:numPr>
      <w:spacing w:after="220" w:line="240" w:lineRule="auto"/>
      <w:jc w:val="both"/>
      <w:outlineLvl w:val="2"/>
    </w:pPr>
    <w:rPr>
      <w:rFonts w:ascii="Times New Roman" w:hAnsi="Times New Roman" w:eastAsia="Times New Roman" w:cs="Times New Roman"/>
      <w:szCs w:val="20"/>
      <w:lang w:val="en-US"/>
    </w:rPr>
  </w:style>
  <w:style w:type="character" w:styleId="LONLegal2L3Char" w:customStyle="1">
    <w:name w:val="LONLegal2_L3 Char"/>
    <w:link w:val="LONLegal2L3"/>
    <w:rsid w:val="00DE67FC"/>
    <w:rPr>
      <w:rFonts w:ascii="Times New Roman" w:hAnsi="Times New Roman" w:eastAsia="Times New Roman" w:cs="Times New Roman"/>
      <w:szCs w:val="20"/>
      <w:lang w:val="en-US"/>
    </w:rPr>
  </w:style>
  <w:style w:type="paragraph" w:styleId="LONLegal2L4" w:customStyle="1">
    <w:name w:val="LONLegal2_L4"/>
    <w:basedOn w:val="Normal"/>
    <w:link w:val="LONLegal2L4Char"/>
    <w:rsid w:val="00DE67FC"/>
    <w:pPr>
      <w:numPr>
        <w:ilvl w:val="3"/>
        <w:numId w:val="14"/>
      </w:numPr>
      <w:spacing w:after="220" w:line="240" w:lineRule="auto"/>
      <w:jc w:val="both"/>
      <w:outlineLvl w:val="3"/>
    </w:pPr>
    <w:rPr>
      <w:rFonts w:ascii="Times New Roman" w:hAnsi="Times New Roman" w:eastAsia="Times New Roman" w:cs="Times New Roman"/>
      <w:szCs w:val="20"/>
      <w:lang w:val="en-US"/>
    </w:rPr>
  </w:style>
  <w:style w:type="character" w:styleId="LONLegal2L4Char" w:customStyle="1">
    <w:name w:val="LONLegal2_L4 Char"/>
    <w:link w:val="LONLegal2L4"/>
    <w:rsid w:val="00DE67FC"/>
    <w:rPr>
      <w:rFonts w:ascii="Times New Roman" w:hAnsi="Times New Roman" w:eastAsia="Times New Roman" w:cs="Times New Roman"/>
      <w:szCs w:val="20"/>
      <w:lang w:val="en-US"/>
    </w:rPr>
  </w:style>
  <w:style w:type="paragraph" w:styleId="LONLegal2L5" w:customStyle="1">
    <w:name w:val="LONLegal2_L5"/>
    <w:basedOn w:val="Normal"/>
    <w:link w:val="LONLegal2L5Char"/>
    <w:rsid w:val="00DE67FC"/>
    <w:pPr>
      <w:numPr>
        <w:ilvl w:val="4"/>
        <w:numId w:val="14"/>
      </w:numPr>
      <w:spacing w:after="220" w:line="240" w:lineRule="auto"/>
      <w:jc w:val="both"/>
      <w:outlineLvl w:val="4"/>
    </w:pPr>
    <w:rPr>
      <w:rFonts w:ascii="Times New Roman" w:hAnsi="Times New Roman" w:eastAsia="Times New Roman" w:cs="Times New Roman"/>
      <w:szCs w:val="20"/>
      <w:lang w:val="en-US"/>
    </w:rPr>
  </w:style>
  <w:style w:type="character" w:styleId="LONLegal2L5Char" w:customStyle="1">
    <w:name w:val="LONLegal2_L5 Char"/>
    <w:link w:val="LONLegal2L5"/>
    <w:rsid w:val="00DE67FC"/>
    <w:rPr>
      <w:rFonts w:ascii="Times New Roman" w:hAnsi="Times New Roman" w:eastAsia="Times New Roman" w:cs="Times New Roman"/>
      <w:szCs w:val="20"/>
      <w:lang w:val="en-US"/>
    </w:rPr>
  </w:style>
  <w:style w:type="paragraph" w:styleId="LONLegal2L6" w:customStyle="1">
    <w:name w:val="LONLegal2_L6"/>
    <w:basedOn w:val="Normal"/>
    <w:link w:val="LONLegal2L6Char"/>
    <w:rsid w:val="00DE67FC"/>
    <w:pPr>
      <w:numPr>
        <w:ilvl w:val="5"/>
        <w:numId w:val="14"/>
      </w:numPr>
      <w:spacing w:after="220" w:line="240" w:lineRule="auto"/>
      <w:jc w:val="both"/>
      <w:outlineLvl w:val="5"/>
    </w:pPr>
    <w:rPr>
      <w:rFonts w:ascii="Times New Roman" w:hAnsi="Times New Roman" w:eastAsia="Times New Roman" w:cs="Times New Roman"/>
      <w:szCs w:val="20"/>
      <w:lang w:val="en-US"/>
    </w:rPr>
  </w:style>
  <w:style w:type="character" w:styleId="LONLegal2L6Char" w:customStyle="1">
    <w:name w:val="LONLegal2_L6 Char"/>
    <w:link w:val="LONLegal2L6"/>
    <w:rsid w:val="00DE67FC"/>
    <w:rPr>
      <w:rFonts w:ascii="Times New Roman" w:hAnsi="Times New Roman" w:eastAsia="Times New Roman" w:cs="Times New Roman"/>
      <w:szCs w:val="20"/>
      <w:lang w:val="en-US"/>
    </w:rPr>
  </w:style>
  <w:style w:type="paragraph" w:styleId="LONLegal2L7" w:customStyle="1">
    <w:name w:val="LONLegal2_L7"/>
    <w:basedOn w:val="LONLegal2L6"/>
    <w:link w:val="LONLegal2L7Char"/>
    <w:rsid w:val="00DE67FC"/>
    <w:pPr>
      <w:numPr>
        <w:ilvl w:val="6"/>
      </w:numPr>
      <w:outlineLvl w:val="6"/>
    </w:pPr>
  </w:style>
  <w:style w:type="character" w:styleId="LONLegal2L7Char" w:customStyle="1">
    <w:name w:val="LONLegal2_L7 Char"/>
    <w:link w:val="LONLegal2L7"/>
    <w:rsid w:val="00DE67FC"/>
    <w:rPr>
      <w:rFonts w:ascii="Times New Roman" w:hAnsi="Times New Roman" w:eastAsia="Times New Roman" w:cs="Times New Roman"/>
      <w:szCs w:val="20"/>
      <w:lang w:val="en-US"/>
    </w:rPr>
  </w:style>
  <w:style w:type="paragraph" w:styleId="LONLegal2L8" w:customStyle="1">
    <w:name w:val="LONLegal2_L8"/>
    <w:basedOn w:val="LONLegal2L7"/>
    <w:link w:val="LONLegal2L8Char"/>
    <w:rsid w:val="00DE67FC"/>
    <w:pPr>
      <w:numPr>
        <w:ilvl w:val="7"/>
      </w:numPr>
      <w:outlineLvl w:val="7"/>
    </w:pPr>
  </w:style>
  <w:style w:type="character" w:styleId="LONLegal2L8Char" w:customStyle="1">
    <w:name w:val="LONLegal2_L8 Char"/>
    <w:link w:val="LONLegal2L8"/>
    <w:rsid w:val="00DE67FC"/>
    <w:rPr>
      <w:rFonts w:ascii="Times New Roman" w:hAnsi="Times New Roman" w:eastAsia="Times New Roman" w:cs="Times New Roman"/>
      <w:szCs w:val="20"/>
      <w:lang w:val="en-US"/>
    </w:rPr>
  </w:style>
  <w:style w:type="paragraph" w:styleId="LONLegal2L9" w:customStyle="1">
    <w:name w:val="LONLegal2_L9"/>
    <w:basedOn w:val="LONLegal2L8"/>
    <w:link w:val="LONLegal2L9Char"/>
    <w:rsid w:val="00DE67FC"/>
    <w:pPr>
      <w:numPr>
        <w:ilvl w:val="8"/>
      </w:numPr>
      <w:outlineLvl w:val="8"/>
    </w:pPr>
  </w:style>
  <w:style w:type="character" w:styleId="LONLegal2L9Char" w:customStyle="1">
    <w:name w:val="LONLegal2_L9 Char"/>
    <w:link w:val="LONLegal2L9"/>
    <w:rsid w:val="00DE67FC"/>
    <w:rPr>
      <w:rFonts w:ascii="Times New Roman" w:hAnsi="Times New Roman" w:eastAsia="Times New Roman" w:cs="Times New Roman"/>
      <w:szCs w:val="20"/>
      <w:lang w:val="en-US"/>
    </w:rPr>
  </w:style>
  <w:style w:type="paragraph" w:styleId="FrontSheetDate" w:customStyle="1">
    <w:name w:val="FrontSheetDate"/>
    <w:rsid w:val="00DE67FC"/>
    <w:pPr>
      <w:spacing w:after="1440" w:line="240" w:lineRule="auto"/>
      <w:jc w:val="center"/>
    </w:pPr>
    <w:rPr>
      <w:rFonts w:ascii="Times New Roman" w:hAnsi="Times New Roman" w:eastAsia="Times New Roman" w:cs="Times New Roman"/>
      <w:b/>
      <w:caps/>
      <w:sz w:val="24"/>
      <w:szCs w:val="20"/>
      <w:u w:val="single"/>
    </w:rPr>
  </w:style>
  <w:style w:type="paragraph" w:styleId="FrontSheetParties" w:customStyle="1">
    <w:name w:val="FrontSheetParties"/>
    <w:rsid w:val="00DE67FC"/>
    <w:pPr>
      <w:spacing w:after="480" w:line="240" w:lineRule="auto"/>
      <w:jc w:val="center"/>
    </w:pPr>
    <w:rPr>
      <w:rFonts w:ascii="Times New Roman" w:hAnsi="Times New Roman" w:eastAsia="Times New Roman" w:cs="Times New Roman"/>
      <w:b/>
      <w:caps/>
      <w:sz w:val="24"/>
      <w:szCs w:val="20"/>
    </w:rPr>
  </w:style>
  <w:style w:type="paragraph" w:styleId="FrontSheetTitle" w:customStyle="1">
    <w:name w:val="FrontSheetTitle"/>
    <w:rsid w:val="00DE67FC"/>
    <w:pPr>
      <w:spacing w:after="0" w:line="240" w:lineRule="auto"/>
      <w:jc w:val="center"/>
    </w:pPr>
    <w:rPr>
      <w:rFonts w:ascii="Times New Roman" w:hAnsi="Times New Roman" w:eastAsia="Times New Roman" w:cs="Times New Roman"/>
      <w:b/>
      <w:caps/>
      <w:sz w:val="24"/>
      <w:szCs w:val="20"/>
    </w:rPr>
  </w:style>
  <w:style w:type="paragraph" w:styleId="FrontSheetDescription" w:customStyle="1">
    <w:name w:val="FrontSheetDescription"/>
    <w:rsid w:val="00DE67FC"/>
    <w:pPr>
      <w:spacing w:before="240" w:after="240" w:line="240" w:lineRule="auto"/>
      <w:jc w:val="center"/>
    </w:pPr>
    <w:rPr>
      <w:rFonts w:ascii="Times New Roman" w:hAnsi="Times New Roman" w:eastAsia="Times New Roman" w:cs="Times New Roman"/>
      <w:b/>
      <w:caps/>
      <w:sz w:val="24"/>
      <w:szCs w:val="20"/>
    </w:rPr>
  </w:style>
  <w:style w:type="paragraph" w:styleId="FrontSheetOtherDetails" w:customStyle="1">
    <w:name w:val="FrontSheetOtherDetails"/>
    <w:rsid w:val="00DE67FC"/>
    <w:pPr>
      <w:spacing w:after="0" w:line="240" w:lineRule="auto"/>
      <w:jc w:val="center"/>
    </w:pPr>
    <w:rPr>
      <w:rFonts w:ascii="Times New Roman" w:hAnsi="Times New Roman" w:eastAsia="Times New Roman" w:cs="Times New Roman"/>
      <w:b/>
      <w:caps/>
      <w:sz w:val="24"/>
      <w:szCs w:val="20"/>
      <w:lang w:val="en-US"/>
    </w:rPr>
  </w:style>
  <w:style w:type="paragraph" w:styleId="FrontSheetAddress" w:customStyle="1">
    <w:name w:val="FrontSheetAddress"/>
    <w:rsid w:val="00DE67FC"/>
    <w:pPr>
      <w:spacing w:after="0" w:line="240" w:lineRule="auto"/>
      <w:jc w:val="center"/>
    </w:pPr>
    <w:rPr>
      <w:rFonts w:ascii="Times New Roman" w:hAnsi="Times New Roman" w:eastAsia="Times New Roman" w:cs="Times New Roman"/>
      <w:sz w:val="16"/>
      <w:szCs w:val="20"/>
    </w:rPr>
  </w:style>
  <w:style w:type="paragraph" w:styleId="FrontSheetGraphic" w:customStyle="1">
    <w:name w:val="FrontSheetGraphic"/>
    <w:basedOn w:val="Normal"/>
    <w:rsid w:val="00DE67FC"/>
    <w:pPr>
      <w:spacing w:before="4320" w:after="0" w:line="240" w:lineRule="auto"/>
      <w:jc w:val="center"/>
    </w:pPr>
    <w:rPr>
      <w:rFonts w:ascii="Times New Roman" w:hAnsi="Times New Roman" w:eastAsia="Times New Roman" w:cs="Times New Roman"/>
      <w:noProof/>
      <w:sz w:val="24"/>
      <w:szCs w:val="20"/>
    </w:rPr>
  </w:style>
  <w:style w:type="paragraph" w:styleId="bodyleft" w:customStyle="1">
    <w:name w:val="body left"/>
    <w:basedOn w:val="bodytext02"/>
    <w:qFormat/>
    <w:rsid w:val="00DE67FC"/>
    <w:pPr>
      <w:jc w:val="left"/>
    </w:pPr>
  </w:style>
  <w:style w:type="paragraph" w:styleId="bodysingle01" w:customStyle="1">
    <w:name w:val="body single 01"/>
    <w:basedOn w:val="Normal"/>
    <w:qFormat/>
    <w:rsid w:val="00DE67FC"/>
    <w:pPr>
      <w:spacing w:after="0" w:line="240" w:lineRule="auto"/>
      <w:ind w:left="994"/>
    </w:pPr>
    <w:rPr>
      <w:rFonts w:ascii="Times New Roman" w:hAnsi="Times New Roman" w:eastAsia="Times New Roman" w:cs="Times New Roman"/>
      <w:lang w:val="en-US"/>
    </w:rPr>
  </w:style>
  <w:style w:type="paragraph" w:styleId="TOCHeader" w:customStyle="1">
    <w:name w:val="TOC Header"/>
    <w:basedOn w:val="Normal"/>
    <w:rsid w:val="00DE67FC"/>
    <w:pPr>
      <w:spacing w:after="0" w:line="240" w:lineRule="auto"/>
      <w:ind w:left="115" w:right="115"/>
      <w:jc w:val="center"/>
    </w:pPr>
    <w:rPr>
      <w:rFonts w:ascii="Times New Roman" w:hAnsi="Times New Roman" w:eastAsia="Times New Roman" w:cs="Times New Roman"/>
      <w:szCs w:val="20"/>
      <w:lang w:val="en-US"/>
    </w:rPr>
  </w:style>
  <w:style w:type="paragraph" w:styleId="LONLegal1Para2" w:customStyle="1">
    <w:name w:val="LONLegal1 Para 2"/>
    <w:basedOn w:val="LONLegal1L2"/>
    <w:next w:val="LONLegal1L2"/>
    <w:rsid w:val="00DE67FC"/>
    <w:pPr>
      <w:numPr>
        <w:ilvl w:val="0"/>
        <w:numId w:val="0"/>
      </w:numPr>
      <w:ind w:left="992"/>
      <w:outlineLvl w:val="9"/>
    </w:pPr>
  </w:style>
  <w:style w:type="paragraph" w:styleId="LONSchedulL1" w:customStyle="1">
    <w:name w:val="LONSchedul_L1"/>
    <w:basedOn w:val="Normal"/>
    <w:next w:val="LONSchedulL2"/>
    <w:link w:val="LONSchedulL1Char"/>
    <w:rsid w:val="007F1FEA"/>
    <w:pPr>
      <w:keepNext/>
      <w:pageBreakBefore/>
      <w:numPr>
        <w:numId w:val="19"/>
      </w:numPr>
      <w:spacing w:after="220" w:line="240" w:lineRule="auto"/>
      <w:jc w:val="center"/>
      <w:outlineLvl w:val="0"/>
    </w:pPr>
    <w:rPr>
      <w:rFonts w:ascii="Times New Roman" w:hAnsi="Times New Roman" w:eastAsia="Arial" w:cs="Arial"/>
      <w:b/>
      <w:color w:val="000000"/>
      <w:szCs w:val="20"/>
    </w:rPr>
  </w:style>
  <w:style w:type="character" w:styleId="LONSchedulL1Char" w:customStyle="1">
    <w:name w:val="LONSchedul_L1 Char"/>
    <w:basedOn w:val="DefaultParagraphFont"/>
    <w:link w:val="LONSchedulL1"/>
    <w:rsid w:val="007F1FEA"/>
    <w:rPr>
      <w:rFonts w:ascii="Times New Roman" w:hAnsi="Times New Roman" w:eastAsia="Arial" w:cs="Arial"/>
      <w:b/>
      <w:color w:val="000000"/>
      <w:szCs w:val="20"/>
    </w:rPr>
  </w:style>
  <w:style w:type="paragraph" w:styleId="LONSchedulL2" w:customStyle="1">
    <w:name w:val="LONSchedul_L2"/>
    <w:basedOn w:val="Normal"/>
    <w:next w:val="LONSchedulL3"/>
    <w:link w:val="LONSchedulL2Char"/>
    <w:rsid w:val="007F1FEA"/>
    <w:pPr>
      <w:keepNext/>
      <w:numPr>
        <w:ilvl w:val="1"/>
        <w:numId w:val="19"/>
      </w:numPr>
      <w:spacing w:after="220" w:line="240" w:lineRule="auto"/>
      <w:jc w:val="center"/>
      <w:outlineLvl w:val="1"/>
    </w:pPr>
    <w:rPr>
      <w:rFonts w:ascii="Times New Roman" w:hAnsi="Times New Roman" w:eastAsia="Arial" w:cs="Arial"/>
      <w:b/>
      <w:color w:val="000000"/>
      <w:szCs w:val="20"/>
    </w:rPr>
  </w:style>
  <w:style w:type="character" w:styleId="LONSchedulL2Char" w:customStyle="1">
    <w:name w:val="LONSchedul_L2 Char"/>
    <w:basedOn w:val="DefaultParagraphFont"/>
    <w:link w:val="LONSchedulL2"/>
    <w:rsid w:val="007F1FEA"/>
    <w:rPr>
      <w:rFonts w:ascii="Times New Roman" w:hAnsi="Times New Roman" w:eastAsia="Arial" w:cs="Arial"/>
      <w:b/>
      <w:color w:val="000000"/>
      <w:szCs w:val="20"/>
    </w:rPr>
  </w:style>
  <w:style w:type="paragraph" w:styleId="LONSchedulL3" w:customStyle="1">
    <w:name w:val="LONSchedul_L3"/>
    <w:basedOn w:val="Normal"/>
    <w:next w:val="LONSchedulL4"/>
    <w:rsid w:val="007F1FEA"/>
    <w:pPr>
      <w:keepNext/>
      <w:numPr>
        <w:ilvl w:val="2"/>
        <w:numId w:val="19"/>
      </w:numPr>
      <w:spacing w:after="220" w:line="240" w:lineRule="auto"/>
      <w:jc w:val="both"/>
      <w:outlineLvl w:val="2"/>
    </w:pPr>
    <w:rPr>
      <w:rFonts w:ascii="Times New Roman" w:hAnsi="Times New Roman" w:eastAsia="Arial" w:cs="Arial"/>
      <w:b/>
      <w:caps/>
      <w:color w:val="000000"/>
      <w:szCs w:val="20"/>
    </w:rPr>
  </w:style>
  <w:style w:type="paragraph" w:styleId="LONSchedulL4" w:customStyle="1">
    <w:name w:val="LONSchedul_L4"/>
    <w:basedOn w:val="Normal"/>
    <w:rsid w:val="007F1FEA"/>
    <w:pPr>
      <w:numPr>
        <w:ilvl w:val="3"/>
        <w:numId w:val="19"/>
      </w:numPr>
      <w:spacing w:after="220" w:line="240" w:lineRule="auto"/>
      <w:jc w:val="both"/>
      <w:outlineLvl w:val="3"/>
    </w:pPr>
    <w:rPr>
      <w:rFonts w:eastAsia="Arial" w:cs="Arial"/>
      <w:color w:val="000000"/>
      <w:szCs w:val="20"/>
    </w:rPr>
  </w:style>
  <w:style w:type="paragraph" w:styleId="LONSchedulL5" w:customStyle="1">
    <w:name w:val="LONSchedul_L5"/>
    <w:basedOn w:val="Normal"/>
    <w:rsid w:val="007F1FEA"/>
    <w:pPr>
      <w:numPr>
        <w:ilvl w:val="4"/>
        <w:numId w:val="19"/>
      </w:numPr>
      <w:spacing w:after="220" w:line="240" w:lineRule="auto"/>
      <w:jc w:val="both"/>
      <w:outlineLvl w:val="4"/>
    </w:pPr>
    <w:rPr>
      <w:rFonts w:eastAsia="Arial" w:cs="Arial"/>
      <w:color w:val="000000"/>
      <w:szCs w:val="20"/>
    </w:rPr>
  </w:style>
  <w:style w:type="paragraph" w:styleId="LONSchedulL6" w:customStyle="1">
    <w:name w:val="LONSchedul_L6"/>
    <w:basedOn w:val="Normal"/>
    <w:rsid w:val="007F1FEA"/>
    <w:pPr>
      <w:numPr>
        <w:ilvl w:val="5"/>
        <w:numId w:val="19"/>
      </w:numPr>
      <w:spacing w:after="220" w:line="240" w:lineRule="auto"/>
      <w:jc w:val="both"/>
      <w:outlineLvl w:val="5"/>
    </w:pPr>
    <w:rPr>
      <w:rFonts w:eastAsia="Arial" w:cs="Arial"/>
      <w:color w:val="000000"/>
      <w:szCs w:val="20"/>
    </w:rPr>
  </w:style>
  <w:style w:type="paragraph" w:styleId="LONSchedulL7" w:customStyle="1">
    <w:name w:val="LONSchedul_L7"/>
    <w:basedOn w:val="LONSchedulL6"/>
    <w:rsid w:val="007F1FEA"/>
    <w:pPr>
      <w:numPr>
        <w:ilvl w:val="6"/>
      </w:numPr>
      <w:outlineLvl w:val="6"/>
    </w:pPr>
  </w:style>
  <w:style w:type="paragraph" w:styleId="LONSchedulL8" w:customStyle="1">
    <w:name w:val="LONSchedul_L8"/>
    <w:basedOn w:val="LONSchedulL7"/>
    <w:rsid w:val="007F1FEA"/>
    <w:pPr>
      <w:numPr>
        <w:ilvl w:val="7"/>
      </w:numPr>
      <w:outlineLvl w:val="7"/>
    </w:pPr>
  </w:style>
  <w:style w:type="table" w:styleId="GridTable1Light-Accent6">
    <w:name w:val="Grid Table 1 Light Accent 6"/>
    <w:basedOn w:val="TableNormal"/>
    <w:uiPriority w:val="46"/>
    <w:rsid w:val="003D3562"/>
    <w:pPr>
      <w:spacing w:after="0" w:line="240" w:lineRule="auto"/>
    </w:p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3D356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3D3562"/>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6">
    <w:name w:val="Grid Table 2 Accent 6"/>
    <w:basedOn w:val="TableNormal"/>
    <w:uiPriority w:val="47"/>
    <w:rsid w:val="003D3562"/>
    <w:pPr>
      <w:spacing w:after="0" w:line="240" w:lineRule="auto"/>
    </w:pPr>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Accent6">
    <w:name w:val="List Table 2 Accent 6"/>
    <w:basedOn w:val="TableNormal"/>
    <w:uiPriority w:val="47"/>
    <w:rsid w:val="003D3562"/>
    <w:pPr>
      <w:spacing w:after="0" w:line="240" w:lineRule="auto"/>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ONAppendiL1" w:customStyle="1">
    <w:name w:val="LONAppendi_L1"/>
    <w:basedOn w:val="Normal"/>
    <w:next w:val="LONAppendiL2"/>
    <w:link w:val="LONAppendiL1Char"/>
    <w:rsid w:val="00B8469E"/>
    <w:pPr>
      <w:keepNext/>
      <w:pageBreakBefore/>
      <w:numPr>
        <w:numId w:val="26"/>
      </w:numPr>
      <w:spacing w:after="220" w:line="240" w:lineRule="auto"/>
      <w:jc w:val="center"/>
      <w:outlineLvl w:val="0"/>
    </w:pPr>
    <w:rPr>
      <w:rFonts w:eastAsia="Times New Roman" w:cs="Arial"/>
      <w:b/>
      <w:szCs w:val="20"/>
    </w:rPr>
  </w:style>
  <w:style w:type="character" w:styleId="LONAppendiL1Char" w:customStyle="1">
    <w:name w:val="LONAppendi_L1 Char"/>
    <w:link w:val="LONAppendiL1"/>
    <w:rsid w:val="00B8469E"/>
    <w:rPr>
      <w:rFonts w:ascii="Arial" w:hAnsi="Arial" w:eastAsia="Times New Roman" w:cs="Arial"/>
      <w:b/>
      <w:szCs w:val="20"/>
    </w:rPr>
  </w:style>
  <w:style w:type="paragraph" w:styleId="LONAppendiL2" w:customStyle="1">
    <w:name w:val="LONAppendi_L2"/>
    <w:basedOn w:val="Normal"/>
    <w:next w:val="LONAppendiL3"/>
    <w:link w:val="LONAppendiL2Char"/>
    <w:rsid w:val="00B8469E"/>
    <w:pPr>
      <w:keepNext/>
      <w:numPr>
        <w:ilvl w:val="1"/>
        <w:numId w:val="26"/>
      </w:numPr>
      <w:spacing w:after="220" w:line="240" w:lineRule="auto"/>
      <w:jc w:val="center"/>
      <w:outlineLvl w:val="1"/>
    </w:pPr>
    <w:rPr>
      <w:rFonts w:eastAsia="Times New Roman" w:cs="Arial"/>
      <w:b/>
      <w:szCs w:val="20"/>
    </w:rPr>
  </w:style>
  <w:style w:type="character" w:styleId="LONAppendiL2Char" w:customStyle="1">
    <w:name w:val="LONAppendi_L2 Char"/>
    <w:link w:val="LONAppendiL2"/>
    <w:rsid w:val="00B8469E"/>
    <w:rPr>
      <w:rFonts w:ascii="Arial" w:hAnsi="Arial" w:eastAsia="Times New Roman" w:cs="Arial"/>
      <w:b/>
      <w:szCs w:val="20"/>
    </w:rPr>
  </w:style>
  <w:style w:type="paragraph" w:styleId="LONAppendiL3" w:customStyle="1">
    <w:name w:val="LONAppendi_L3"/>
    <w:basedOn w:val="Normal"/>
    <w:next w:val="LONAppendiL4"/>
    <w:link w:val="LONAppendiL3Char"/>
    <w:rsid w:val="00B8469E"/>
    <w:pPr>
      <w:keepNext/>
      <w:numPr>
        <w:ilvl w:val="2"/>
        <w:numId w:val="26"/>
      </w:numPr>
      <w:spacing w:after="220" w:line="240" w:lineRule="auto"/>
      <w:jc w:val="both"/>
      <w:outlineLvl w:val="2"/>
    </w:pPr>
    <w:rPr>
      <w:rFonts w:eastAsia="Times New Roman" w:cs="Arial"/>
      <w:b/>
      <w:caps/>
      <w:szCs w:val="20"/>
    </w:rPr>
  </w:style>
  <w:style w:type="character" w:styleId="LONAppendiL3Char" w:customStyle="1">
    <w:name w:val="LONAppendi_L3 Char"/>
    <w:link w:val="LONAppendiL3"/>
    <w:rsid w:val="00B8469E"/>
    <w:rPr>
      <w:rFonts w:ascii="Arial" w:hAnsi="Arial" w:eastAsia="Times New Roman" w:cs="Arial"/>
      <w:b/>
      <w:caps/>
      <w:szCs w:val="20"/>
    </w:rPr>
  </w:style>
  <w:style w:type="paragraph" w:styleId="LONAppendiL4" w:customStyle="1">
    <w:name w:val="LONAppendi_L4"/>
    <w:basedOn w:val="Normal"/>
    <w:link w:val="LONAppendiL4Char"/>
    <w:rsid w:val="00B8469E"/>
    <w:pPr>
      <w:numPr>
        <w:ilvl w:val="3"/>
        <w:numId w:val="26"/>
      </w:numPr>
      <w:spacing w:after="220" w:line="240" w:lineRule="auto"/>
      <w:jc w:val="both"/>
      <w:outlineLvl w:val="3"/>
    </w:pPr>
    <w:rPr>
      <w:rFonts w:eastAsia="Times New Roman" w:cs="Arial"/>
      <w:szCs w:val="20"/>
    </w:rPr>
  </w:style>
  <w:style w:type="character" w:styleId="LONAppendiL4Char" w:customStyle="1">
    <w:name w:val="LONAppendi_L4 Char"/>
    <w:link w:val="LONAppendiL4"/>
    <w:rsid w:val="00B8469E"/>
    <w:rPr>
      <w:rFonts w:ascii="Arial" w:hAnsi="Arial" w:eastAsia="Times New Roman" w:cs="Arial"/>
      <w:szCs w:val="20"/>
    </w:rPr>
  </w:style>
  <w:style w:type="paragraph" w:styleId="LONAppendiL5" w:customStyle="1">
    <w:name w:val="LONAppendi_L5"/>
    <w:basedOn w:val="Normal"/>
    <w:link w:val="LONAppendiL5Char"/>
    <w:rsid w:val="00B8469E"/>
    <w:pPr>
      <w:numPr>
        <w:ilvl w:val="4"/>
        <w:numId w:val="26"/>
      </w:numPr>
      <w:spacing w:after="220" w:line="240" w:lineRule="auto"/>
      <w:jc w:val="both"/>
      <w:outlineLvl w:val="4"/>
    </w:pPr>
    <w:rPr>
      <w:rFonts w:eastAsia="Times New Roman" w:cs="Arial"/>
      <w:szCs w:val="20"/>
    </w:rPr>
  </w:style>
  <w:style w:type="character" w:styleId="LONAppendiL5Char" w:customStyle="1">
    <w:name w:val="LONAppendi_L5 Char"/>
    <w:link w:val="LONAppendiL5"/>
    <w:rsid w:val="00B8469E"/>
    <w:rPr>
      <w:rFonts w:ascii="Arial" w:hAnsi="Arial" w:eastAsia="Times New Roman" w:cs="Arial"/>
      <w:szCs w:val="20"/>
    </w:rPr>
  </w:style>
  <w:style w:type="paragraph" w:styleId="LONAppendiL6" w:customStyle="1">
    <w:name w:val="LONAppendi_L6"/>
    <w:basedOn w:val="Normal"/>
    <w:link w:val="LONAppendiL6Char"/>
    <w:rsid w:val="00B8469E"/>
    <w:pPr>
      <w:numPr>
        <w:ilvl w:val="5"/>
        <w:numId w:val="26"/>
      </w:numPr>
      <w:spacing w:after="220" w:line="240" w:lineRule="auto"/>
      <w:jc w:val="both"/>
      <w:outlineLvl w:val="5"/>
    </w:pPr>
    <w:rPr>
      <w:rFonts w:eastAsia="Times New Roman" w:cs="Arial"/>
      <w:szCs w:val="20"/>
    </w:rPr>
  </w:style>
  <w:style w:type="character" w:styleId="LONAppendiL6Char" w:customStyle="1">
    <w:name w:val="LONAppendi_L6 Char"/>
    <w:link w:val="LONAppendiL6"/>
    <w:rsid w:val="00B8469E"/>
    <w:rPr>
      <w:rFonts w:ascii="Arial" w:hAnsi="Arial" w:eastAsia="Times New Roman" w:cs="Arial"/>
      <w:szCs w:val="20"/>
    </w:rPr>
  </w:style>
  <w:style w:type="paragraph" w:styleId="LONAppendiL7" w:customStyle="1">
    <w:name w:val="LONAppendi_L7"/>
    <w:basedOn w:val="LONAppendiL6"/>
    <w:link w:val="LONAppendiL7Char"/>
    <w:rsid w:val="00B8469E"/>
    <w:pPr>
      <w:numPr>
        <w:ilvl w:val="6"/>
      </w:numPr>
      <w:outlineLvl w:val="6"/>
    </w:pPr>
  </w:style>
  <w:style w:type="character" w:styleId="LONAppendiL7Char" w:customStyle="1">
    <w:name w:val="LONAppendi_L7 Char"/>
    <w:link w:val="LONAppendiL7"/>
    <w:rsid w:val="00B8469E"/>
    <w:rPr>
      <w:rFonts w:ascii="Arial" w:hAnsi="Arial" w:eastAsia="Times New Roman" w:cs="Arial"/>
      <w:szCs w:val="20"/>
    </w:rPr>
  </w:style>
  <w:style w:type="paragraph" w:styleId="LONAppendiL8" w:customStyle="1">
    <w:name w:val="LONAppendi_L8"/>
    <w:basedOn w:val="LONAppendiL7"/>
    <w:link w:val="LONAppendiL8Char"/>
    <w:rsid w:val="00B8469E"/>
    <w:pPr>
      <w:numPr>
        <w:ilvl w:val="7"/>
      </w:numPr>
      <w:outlineLvl w:val="7"/>
    </w:pPr>
  </w:style>
  <w:style w:type="character" w:styleId="LONAppendiL8Char" w:customStyle="1">
    <w:name w:val="LONAppendi_L8 Char"/>
    <w:link w:val="LONAppendiL8"/>
    <w:rsid w:val="00B8469E"/>
    <w:rPr>
      <w:rFonts w:ascii="Arial" w:hAnsi="Arial" w:eastAsia="Times New Roman" w:cs="Arial"/>
      <w:szCs w:val="20"/>
    </w:rPr>
  </w:style>
  <w:style w:type="character" w:styleId="UnresolvedMention">
    <w:name w:val="Unresolved Mention"/>
    <w:basedOn w:val="DefaultParagraphFont"/>
    <w:uiPriority w:val="99"/>
    <w:semiHidden/>
    <w:unhideWhenUsed/>
    <w:rsid w:val="004B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8553">
      <w:bodyDiv w:val="1"/>
      <w:marLeft w:val="0"/>
      <w:marRight w:val="0"/>
      <w:marTop w:val="0"/>
      <w:marBottom w:val="0"/>
      <w:divBdr>
        <w:top w:val="none" w:sz="0" w:space="0" w:color="auto"/>
        <w:left w:val="none" w:sz="0" w:space="0" w:color="auto"/>
        <w:bottom w:val="none" w:sz="0" w:space="0" w:color="auto"/>
        <w:right w:val="none" w:sz="0" w:space="0" w:color="auto"/>
      </w:divBdr>
    </w:div>
    <w:div w:id="807628800">
      <w:bodyDiv w:val="1"/>
      <w:marLeft w:val="0"/>
      <w:marRight w:val="0"/>
      <w:marTop w:val="0"/>
      <w:marBottom w:val="0"/>
      <w:divBdr>
        <w:top w:val="none" w:sz="0" w:space="0" w:color="auto"/>
        <w:left w:val="none" w:sz="0" w:space="0" w:color="auto"/>
        <w:bottom w:val="none" w:sz="0" w:space="0" w:color="auto"/>
        <w:right w:val="none" w:sz="0" w:space="0" w:color="auto"/>
      </w:divBdr>
    </w:div>
    <w:div w:id="1288589792">
      <w:bodyDiv w:val="1"/>
      <w:marLeft w:val="0"/>
      <w:marRight w:val="0"/>
      <w:marTop w:val="0"/>
      <w:marBottom w:val="0"/>
      <w:divBdr>
        <w:top w:val="none" w:sz="0" w:space="0" w:color="auto"/>
        <w:left w:val="none" w:sz="0" w:space="0" w:color="auto"/>
        <w:bottom w:val="none" w:sz="0" w:space="0" w:color="auto"/>
        <w:right w:val="none" w:sz="0" w:space="0" w:color="auto"/>
      </w:divBdr>
    </w:div>
    <w:div w:id="1303927776">
      <w:bodyDiv w:val="1"/>
      <w:marLeft w:val="0"/>
      <w:marRight w:val="0"/>
      <w:marTop w:val="0"/>
      <w:marBottom w:val="0"/>
      <w:divBdr>
        <w:top w:val="none" w:sz="0" w:space="0" w:color="auto"/>
        <w:left w:val="none" w:sz="0" w:space="0" w:color="auto"/>
        <w:bottom w:val="none" w:sz="0" w:space="0" w:color="auto"/>
        <w:right w:val="none" w:sz="0" w:space="0" w:color="auto"/>
      </w:divBdr>
    </w:div>
    <w:div w:id="1472403586">
      <w:bodyDiv w:val="1"/>
      <w:marLeft w:val="0"/>
      <w:marRight w:val="0"/>
      <w:marTop w:val="0"/>
      <w:marBottom w:val="0"/>
      <w:divBdr>
        <w:top w:val="none" w:sz="0" w:space="0" w:color="auto"/>
        <w:left w:val="none" w:sz="0" w:space="0" w:color="auto"/>
        <w:bottom w:val="none" w:sz="0" w:space="0" w:color="auto"/>
        <w:right w:val="none" w:sz="0" w:space="0" w:color="auto"/>
      </w:divBdr>
    </w:div>
    <w:div w:id="1503281860">
      <w:bodyDiv w:val="1"/>
      <w:marLeft w:val="0"/>
      <w:marRight w:val="0"/>
      <w:marTop w:val="0"/>
      <w:marBottom w:val="0"/>
      <w:divBdr>
        <w:top w:val="none" w:sz="0" w:space="0" w:color="auto"/>
        <w:left w:val="none" w:sz="0" w:space="0" w:color="auto"/>
        <w:bottom w:val="none" w:sz="0" w:space="0" w:color="auto"/>
        <w:right w:val="none" w:sz="0" w:space="0" w:color="auto"/>
      </w:divBdr>
    </w:div>
    <w:div w:id="1544171386">
      <w:bodyDiv w:val="1"/>
      <w:marLeft w:val="0"/>
      <w:marRight w:val="0"/>
      <w:marTop w:val="0"/>
      <w:marBottom w:val="0"/>
      <w:divBdr>
        <w:top w:val="none" w:sz="0" w:space="0" w:color="auto"/>
        <w:left w:val="none" w:sz="0" w:space="0" w:color="auto"/>
        <w:bottom w:val="none" w:sz="0" w:space="0" w:color="auto"/>
        <w:right w:val="none" w:sz="0" w:space="0" w:color="auto"/>
      </w:divBdr>
    </w:div>
    <w:div w:id="1666741062">
      <w:bodyDiv w:val="1"/>
      <w:marLeft w:val="0"/>
      <w:marRight w:val="0"/>
      <w:marTop w:val="0"/>
      <w:marBottom w:val="0"/>
      <w:divBdr>
        <w:top w:val="none" w:sz="0" w:space="0" w:color="auto"/>
        <w:left w:val="none" w:sz="0" w:space="0" w:color="auto"/>
        <w:bottom w:val="none" w:sz="0" w:space="0" w:color="auto"/>
        <w:right w:val="none" w:sz="0" w:space="0" w:color="auto"/>
      </w:divBdr>
    </w:div>
    <w:div w:id="18268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1.xml" Id="rId12"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glossaryDocument" Target="glossary/document.xml" Id="R5d48cdf193f940e2" /><Relationship Type="http://schemas.openxmlformats.org/officeDocument/2006/relationships/hyperlink" Target="mailto:incidentreporting@elrha.org" TargetMode="External" Id="Rc6d9a232062f4c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82fa58e-74ed-4fdc-b601-fe81586f4301}"/>
      </w:docPartPr>
      <w:docPartBody>
        <w:p w14:paraId="7925929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16" ma:contentTypeDescription="Create a new document." ma:contentTypeScope="" ma:versionID="f4d06a8935964f344d731d563dcefa2b">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2f21568933e4ffed51616e048df857c3"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6845-6DFD-4B3B-9A84-D83BA6BB3531}"/>
</file>

<file path=customXml/itemProps2.xml><?xml version="1.0" encoding="utf-8"?>
<ds:datastoreItem xmlns:ds="http://schemas.openxmlformats.org/officeDocument/2006/customXml" ds:itemID="{619011B9-67E5-416A-BA8B-F6DE87A0CC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85DCB-189E-467F-9769-309C33DEC0F1}">
  <ds:schemaRefs>
    <ds:schemaRef ds:uri="http://schemas.microsoft.com/sharepoint/v3/contenttype/forms"/>
  </ds:schemaRefs>
</ds:datastoreItem>
</file>

<file path=customXml/itemProps4.xml><?xml version="1.0" encoding="utf-8"?>
<ds:datastoreItem xmlns:ds="http://schemas.openxmlformats.org/officeDocument/2006/customXml" ds:itemID="{86F9E5FF-DA89-4D6C-981B-472858E680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Save the Children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Liz Rawlins</dc:creator>
  <lastModifiedBy>Rachel Barton</lastModifiedBy>
  <revision>11</revision>
  <lastPrinted>2018-02-22T14:16:00.0000000Z</lastPrinted>
  <dcterms:created xsi:type="dcterms:W3CDTF">2021-07-05T08:17:00.0000000Z</dcterms:created>
  <dcterms:modified xsi:type="dcterms:W3CDTF">2021-11-08T17:14:59.4226709Z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Order">
    <vt:r8>100</vt:r8>
  </property>
  <property fmtid="{D5CDD505-2E9C-101B-9397-08002B2CF9AE}" pid="4" name="TaxKeyword">
    <vt:lpwstr/>
  </property>
</Properties>
</file>